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hAnsi="Times New Roman"/>
          <w:b/>
          <w:bCs/>
          <w:color w:val="0d0d0d"/>
          <w:sz w:val="26"/>
          <w:szCs w:val="26"/>
        </w:rPr>
      </w:pPr>
      <w:r>
        <w:rPr>
          <w:rFonts w:ascii="Times New Roman" w:cs="Times New Roman" w:hAnsi="Times New Roman"/>
          <w:b/>
          <w:bCs/>
          <w:color w:val="0d0d0d"/>
          <w:sz w:val="26"/>
          <w:szCs w:val="26"/>
        </w:rPr>
        <w:t>NAME: MMEDARA BRIAN OKURE</w:t>
      </w:r>
    </w:p>
    <w:p>
      <w:pPr>
        <w:pStyle w:val="style0"/>
        <w:jc w:val="both"/>
        <w:rPr>
          <w:rFonts w:ascii="Times New Roman" w:cs="Times New Roman" w:hAnsi="Times New Roman"/>
          <w:b/>
          <w:bCs/>
          <w:color w:val="0d0d0d"/>
          <w:sz w:val="26"/>
          <w:szCs w:val="26"/>
        </w:rPr>
      </w:pPr>
      <w:r>
        <w:rPr>
          <w:rFonts w:ascii="Times New Roman" w:cs="Times New Roman" w:hAnsi="Times New Roman"/>
          <w:b/>
          <w:bCs/>
          <w:color w:val="0d0d0d"/>
          <w:sz w:val="26"/>
          <w:szCs w:val="26"/>
        </w:rPr>
        <w:t>CLASS: JSS2A</w:t>
      </w:r>
    </w:p>
    <w:p>
      <w:pPr>
        <w:pStyle w:val="style0"/>
        <w:jc w:val="both"/>
        <w:rPr>
          <w:rFonts w:ascii="Times New Roman" w:cs="Times New Roman" w:hAnsi="Times New Roman"/>
          <w:b/>
          <w:bCs/>
          <w:color w:val="0d0d0d"/>
          <w:sz w:val="26"/>
          <w:szCs w:val="26"/>
        </w:rPr>
      </w:pPr>
      <w:r>
        <w:rPr>
          <w:rFonts w:ascii="Times New Roman" w:cs="Times New Roman" w:hAnsi="Times New Roman"/>
          <w:b/>
          <w:bCs/>
          <w:color w:val="0d0d0d"/>
          <w:sz w:val="26"/>
          <w:szCs w:val="26"/>
        </w:rPr>
        <w:t>SCHOOL: BEULAH INTERNATIONAL SCHOOL</w:t>
      </w:r>
    </w:p>
    <w:p>
      <w:pPr>
        <w:pStyle w:val="style0"/>
        <w:jc w:val="both"/>
        <w:rPr>
          <w:rFonts w:ascii="Times New Roman" w:cs="Times New Roman" w:hAnsi="Times New Roman"/>
          <w:b/>
          <w:bCs/>
          <w:color w:val="0d0d0d"/>
          <w:sz w:val="26"/>
          <w:szCs w:val="26"/>
        </w:rPr>
      </w:pPr>
      <w:r>
        <w:rPr>
          <w:rFonts w:ascii="Times New Roman" w:cs="Times New Roman" w:hAnsi="Times New Roman"/>
          <w:b/>
          <w:bCs/>
          <w:color w:val="0d0d0d"/>
          <w:sz w:val="26"/>
          <w:szCs w:val="26"/>
        </w:rPr>
        <w:t xml:space="preserve">HEIRS LIFE ESSAY: IF I COULD INVENT </w:t>
      </w:r>
      <w:r>
        <w:rPr>
          <w:rFonts w:cs="Times New Roman" w:hAnsi="Times New Roman"/>
          <w:b/>
          <w:bCs/>
          <w:color w:val="0d0d0d"/>
          <w:sz w:val="26"/>
          <w:szCs w:val="26"/>
          <w:lang w:val="en-US"/>
        </w:rPr>
        <w:t>SOMETHING NEW</w:t>
      </w:r>
    </w:p>
    <w:p>
      <w:pPr>
        <w:pStyle w:val="style0"/>
        <w:spacing w:after="0" w:lineRule="auto" w:line="240"/>
        <w:ind w:firstLine="720"/>
        <w:jc w:val="both"/>
        <w:rPr>
          <w:rFonts w:ascii="Times New Roman" w:cs="Times New Roman" w:hAnsi="Times New Roman"/>
          <w:color w:val="0d0d0d"/>
          <w:sz w:val="26"/>
          <w:szCs w:val="26"/>
        </w:rPr>
      </w:pPr>
      <w:r>
        <w:rPr>
          <w:rFonts w:ascii="Times New Roman" w:cs="Times New Roman" w:hAnsi="Times New Roman"/>
          <w:color w:val="0d0d0d"/>
          <w:sz w:val="26"/>
          <w:szCs w:val="26"/>
        </w:rPr>
        <w:t>Not everything in the world, physically, mentally, and psychologically lasts forever. Each day, new ideas are brewing in people's minds, waiting for a chance to be realized. While many problems are being solved daily, there are some that remain unsolved, such as the language barrier. It can be challenging when individuals from other countries come to do business with us and struggle to understand our language.</w:t>
      </w:r>
      <w:r>
        <w:rPr>
          <w:rFonts w:ascii="Times New Roman" w:cs="Times New Roman" w:hAnsi="Times New Roman"/>
          <w:color w:val="0d0d0d"/>
          <w:sz w:val="26"/>
          <w:szCs w:val="26"/>
        </w:rPr>
        <w:t xml:space="preserve"> An instance is a white man visiting my own village, ‘</w:t>
      </w:r>
      <w:r>
        <w:rPr>
          <w:rFonts w:ascii="Times New Roman" w:cs="Times New Roman" w:hAnsi="Times New Roman"/>
          <w:color w:val="0d0d0d"/>
          <w:sz w:val="26"/>
          <w:szCs w:val="26"/>
        </w:rPr>
        <w:t>Nwanga</w:t>
      </w:r>
      <w:r>
        <w:rPr>
          <w:rFonts w:ascii="Times New Roman" w:cs="Times New Roman" w:hAnsi="Times New Roman"/>
          <w:color w:val="0d0d0d"/>
          <w:sz w:val="26"/>
          <w:szCs w:val="26"/>
        </w:rPr>
        <w:t xml:space="preserve"> Iba’ with most of the villages being stark illiterates. How frustrating to do business there.</w:t>
      </w:r>
      <w:r>
        <w:rPr>
          <w:rFonts w:ascii="Times New Roman" w:cs="Times New Roman" w:hAnsi="Times New Roman"/>
          <w:color w:val="0d0d0d"/>
          <w:sz w:val="26"/>
          <w:szCs w:val="26"/>
        </w:rPr>
        <w:t xml:space="preserve"> Imagine if there was a revolutionary invention that could be injected into babies, allowing them to speak multiple languages effortlessly. If I had the chance to create such a device, I would develop the Advanced Artificial Language Model</w:t>
      </w:r>
      <w:r>
        <w:rPr>
          <w:rFonts w:ascii="Times New Roman" w:cs="Times New Roman" w:hAnsi="Times New Roman"/>
          <w:color w:val="0d0d0d"/>
          <w:sz w:val="26"/>
          <w:szCs w:val="26"/>
        </w:rPr>
        <w:t xml:space="preserve"> </w:t>
      </w:r>
      <w:r>
        <w:rPr>
          <w:rFonts w:ascii="Times New Roman" w:cs="Times New Roman" w:hAnsi="Times New Roman"/>
          <w:color w:val="0d0d0d"/>
          <w:sz w:val="26"/>
          <w:szCs w:val="26"/>
        </w:rPr>
        <w:t>(</w:t>
      </w:r>
      <w:r>
        <w:rPr>
          <w:rFonts w:ascii="Times New Roman" w:cs="Times New Roman" w:hAnsi="Times New Roman"/>
          <w:color w:val="0d0d0d"/>
          <w:sz w:val="26"/>
          <w:szCs w:val="26"/>
        </w:rPr>
        <w:t>AALM</w:t>
      </w:r>
      <w:r>
        <w:rPr>
          <w:rFonts w:ascii="Times New Roman" w:cs="Times New Roman" w:hAnsi="Times New Roman"/>
          <w:color w:val="0d0d0d"/>
          <w:sz w:val="26"/>
          <w:szCs w:val="26"/>
        </w:rPr>
        <w:t>)</w:t>
      </w:r>
      <w:r>
        <w:rPr>
          <w:rFonts w:ascii="Times New Roman" w:cs="Times New Roman" w:hAnsi="Times New Roman"/>
          <w:color w:val="0d0d0d"/>
          <w:sz w:val="26"/>
          <w:szCs w:val="26"/>
        </w:rPr>
        <w:t>.</w:t>
      </w:r>
    </w:p>
    <w:p>
      <w:pPr>
        <w:pStyle w:val="style0"/>
        <w:spacing w:after="0" w:lineRule="auto" w:line="240"/>
        <w:ind w:firstLine="720"/>
        <w:jc w:val="both"/>
        <w:rPr>
          <w:rFonts w:ascii="Times New Roman" w:cs="Times New Roman" w:hAnsi="Times New Roman"/>
          <w:color w:val="0d0d0d"/>
          <w:sz w:val="26"/>
          <w:szCs w:val="26"/>
        </w:rPr>
      </w:pPr>
      <w:r>
        <w:rPr>
          <w:rFonts w:ascii="Times New Roman" w:cs="Times New Roman" w:hAnsi="Times New Roman"/>
          <w:color w:val="0d0d0d"/>
          <w:sz w:val="26"/>
          <w:szCs w:val="26"/>
        </w:rPr>
        <w:t xml:space="preserve">The AALM </w:t>
      </w:r>
      <w:r>
        <w:rPr>
          <w:rFonts w:cs="Times New Roman" w:hAnsi="Times New Roman"/>
          <w:color w:val="0d0d0d"/>
          <w:sz w:val="26"/>
          <w:szCs w:val="26"/>
          <w:lang w:val="en-US"/>
        </w:rPr>
        <w:t xml:space="preserve">would </w:t>
      </w:r>
      <w:r>
        <w:rPr>
          <w:rFonts w:ascii="Times New Roman" w:cs="Times New Roman" w:hAnsi="Times New Roman"/>
          <w:color w:val="0d0d0d"/>
          <w:sz w:val="26"/>
          <w:szCs w:val="26"/>
        </w:rPr>
        <w:t>operate in a unique way. Shaped like a syringe, it</w:t>
      </w:r>
      <w:r>
        <w:rPr>
          <w:rFonts w:cs="Times New Roman" w:hAnsi="Times New Roman"/>
          <w:color w:val="0d0d0d"/>
          <w:sz w:val="26"/>
          <w:szCs w:val="26"/>
          <w:lang w:val="en-US"/>
        </w:rPr>
        <w:t xml:space="preserve"> would </w:t>
      </w:r>
      <w:r>
        <w:rPr>
          <w:rFonts w:ascii="Times New Roman" w:cs="Times New Roman" w:hAnsi="Times New Roman"/>
          <w:color w:val="0d0d0d"/>
          <w:sz w:val="26"/>
          <w:szCs w:val="26"/>
        </w:rPr>
        <w:t>deliver</w:t>
      </w:r>
      <w:r>
        <w:rPr>
          <w:rFonts w:cs="Times New Roman" w:hAnsi="Times New Roman"/>
          <w:color w:val="0d0d0d"/>
          <w:sz w:val="26"/>
          <w:szCs w:val="26"/>
          <w:lang w:val="en-US"/>
        </w:rPr>
        <w:t xml:space="preserve"> </w:t>
      </w:r>
      <w:r>
        <w:rPr>
          <w:rFonts w:ascii="Times New Roman" w:cs="Times New Roman" w:hAnsi="Times New Roman"/>
          <w:color w:val="0d0d0d"/>
          <w:sz w:val="26"/>
          <w:szCs w:val="26"/>
        </w:rPr>
        <w:t xml:space="preserve">trillions of </w:t>
      </w:r>
      <w:r>
        <w:rPr>
          <w:rFonts w:ascii="Times New Roman" w:cs="Times New Roman" w:hAnsi="Times New Roman"/>
          <w:color w:val="0d0d0d"/>
          <w:sz w:val="26"/>
          <w:szCs w:val="26"/>
        </w:rPr>
        <w:t xml:space="preserve">nanobots </w:t>
      </w:r>
      <w:r>
        <w:rPr>
          <w:rFonts w:ascii="Times New Roman" w:cs="Times New Roman" w:hAnsi="Times New Roman"/>
          <w:color w:val="0d0d0d"/>
          <w:sz w:val="26"/>
          <w:szCs w:val="26"/>
        </w:rPr>
        <w:t>to an infant</w:t>
      </w:r>
      <w:r>
        <w:rPr>
          <w:rFonts w:ascii="Times New Roman" w:cs="Times New Roman" w:hAnsi="Times New Roman"/>
          <w:color w:val="0d0d0d"/>
          <w:sz w:val="26"/>
          <w:szCs w:val="26"/>
        </w:rPr>
        <w:t>’s brain</w:t>
      </w:r>
      <w:r>
        <w:rPr>
          <w:rFonts w:ascii="Times New Roman" w:cs="Times New Roman" w:hAnsi="Times New Roman"/>
          <w:color w:val="0d0d0d"/>
          <w:sz w:val="26"/>
          <w:szCs w:val="26"/>
        </w:rPr>
        <w:t xml:space="preserve"> through the neural pathways, into the Broca’s area </w:t>
      </w:r>
      <w:r>
        <w:rPr>
          <w:rFonts w:cs="Times New Roman" w:hAnsi="Times New Roman"/>
          <w:color w:val="0d0d0d"/>
          <w:sz w:val="26"/>
          <w:szCs w:val="26"/>
          <w:lang w:val="en-US"/>
        </w:rPr>
        <w:t xml:space="preserve">- </w:t>
      </w:r>
      <w:r>
        <w:rPr>
          <w:rFonts w:ascii="Times New Roman" w:cs="Times New Roman" w:hAnsi="Times New Roman"/>
          <w:color w:val="0d0d0d"/>
          <w:sz w:val="26"/>
          <w:szCs w:val="26"/>
        </w:rPr>
        <w:t>the area for language development in the brain</w:t>
      </w:r>
      <w:r>
        <w:rPr>
          <w:rFonts w:cs="Times New Roman" w:hAnsi="Times New Roman"/>
          <w:color w:val="0d0d0d"/>
          <w:sz w:val="26"/>
          <w:szCs w:val="26"/>
          <w:lang w:val="en-US"/>
        </w:rPr>
        <w:t xml:space="preserve"> -</w:t>
      </w:r>
      <w:r>
        <w:rPr>
          <w:rFonts w:ascii="Times New Roman" w:cs="Times New Roman" w:hAnsi="Times New Roman"/>
          <w:color w:val="0d0d0d"/>
          <w:sz w:val="26"/>
          <w:szCs w:val="26"/>
        </w:rPr>
        <w:t xml:space="preserve"> </w:t>
      </w:r>
      <w:r>
        <w:rPr>
          <w:rFonts w:ascii="Times New Roman" w:cs="Times New Roman" w:hAnsi="Times New Roman"/>
          <w:color w:val="0d0d0d"/>
          <w:sz w:val="26"/>
          <w:szCs w:val="26"/>
        </w:rPr>
        <w:t xml:space="preserve">enabling them to grasp various languages. This device </w:t>
      </w:r>
      <w:r>
        <w:rPr>
          <w:rFonts w:cs="Times New Roman" w:hAnsi="Times New Roman"/>
          <w:color w:val="0d0d0d"/>
          <w:sz w:val="26"/>
          <w:szCs w:val="26"/>
          <w:lang w:val="en-US"/>
        </w:rPr>
        <w:t xml:space="preserve">would </w:t>
      </w:r>
      <w:r>
        <w:rPr>
          <w:rFonts w:ascii="Times New Roman" w:cs="Times New Roman" w:hAnsi="Times New Roman"/>
          <w:color w:val="0d0d0d"/>
          <w:sz w:val="26"/>
          <w:szCs w:val="26"/>
        </w:rPr>
        <w:t xml:space="preserve">be handled with care and stored in medically equipped facilities. A license </w:t>
      </w:r>
      <w:r>
        <w:rPr>
          <w:rFonts w:ascii="Times New Roman" w:cs="Times New Roman" w:hAnsi="Times New Roman"/>
          <w:color w:val="0d0d0d"/>
          <w:sz w:val="26"/>
          <w:szCs w:val="26"/>
        </w:rPr>
        <w:t xml:space="preserve">would be </w:t>
      </w:r>
      <w:r>
        <w:rPr>
          <w:rFonts w:ascii="Times New Roman" w:cs="Times New Roman" w:hAnsi="Times New Roman"/>
          <w:color w:val="0d0d0d"/>
          <w:sz w:val="26"/>
          <w:szCs w:val="26"/>
        </w:rPr>
        <w:t>required to possess it, and unauthorized possession could lead to legal consequences. The liquid inside the container is irremovable unless being charged.</w:t>
      </w:r>
    </w:p>
    <w:p>
      <w:pPr>
        <w:pStyle w:val="style0"/>
        <w:spacing w:after="0" w:lineRule="auto" w:line="240"/>
        <w:ind w:firstLine="720"/>
        <w:jc w:val="both"/>
        <w:rPr>
          <w:rFonts w:ascii="Times New Roman" w:cs="Times New Roman" w:hAnsi="Times New Roman"/>
          <w:color w:val="0d0d0d"/>
          <w:sz w:val="26"/>
          <w:szCs w:val="26"/>
        </w:rPr>
      </w:pPr>
      <w:r>
        <w:rPr>
          <w:rFonts w:ascii="Times New Roman" w:cs="Times New Roman" w:hAnsi="Times New Roman"/>
          <w:color w:val="0d0d0d"/>
          <w:sz w:val="26"/>
          <w:szCs w:val="26"/>
        </w:rPr>
        <w:t>T</w:t>
      </w:r>
      <w:r>
        <w:rPr>
          <w:rFonts w:ascii="Times New Roman" w:cs="Times New Roman" w:hAnsi="Times New Roman"/>
          <w:color w:val="0d0d0d"/>
          <w:sz w:val="26"/>
          <w:szCs w:val="26"/>
        </w:rPr>
        <w:t>he benefits of the AALM are vast. It would facilitate international communication, making trade smoother and faster without the need for interpreters. It could eliminate the need for foreign language classes and foster stronger relationships between countries. Additionally, it would ease the challenges of adapting to unfamiliar environments for students and enhance their cognitive abilities. However, like any innovation, there may be drawbacks, such as potential feelings of isolation in the child, which can be mitigated through social support.</w:t>
      </w:r>
    </w:p>
    <w:p>
      <w:pPr>
        <w:pStyle w:val="style0"/>
        <w:spacing w:after="0" w:lineRule="auto" w:line="240"/>
        <w:ind w:firstLine="720"/>
        <w:jc w:val="both"/>
        <w:rPr>
          <w:rFonts w:ascii="Times New Roman" w:cs="Times New Roman" w:hAnsi="Times New Roman"/>
          <w:color w:val="0d0d0d"/>
          <w:sz w:val="26"/>
          <w:szCs w:val="26"/>
        </w:rPr>
      </w:pPr>
      <w:r>
        <w:rPr>
          <w:rFonts w:ascii="Times New Roman" w:cs="Times New Roman" w:hAnsi="Times New Roman"/>
          <w:color w:val="0d0d0d"/>
          <w:sz w:val="26"/>
          <w:szCs w:val="26"/>
        </w:rPr>
        <w:t>My idea came about when my father, an engineer, was working on a construction project with a Chinese man. The man kept shouting something that sounded like "fufu", causing confusion and ultimately leading to the project being abandoned. I realized that if the AALM had been invented, this problem could have been avoided and the building could have been completed without any disputes. The AALM is a fantastic device that would greatly improve communication in the country, making it more efficient and simpler. It has numerous advantages, including promoting unity within the country and beyond, as well as resolving conflicts and making daily activities easier.</w:t>
      </w:r>
    </w:p>
    <w:p>
      <w:pPr>
        <w:pStyle w:val="style0"/>
        <w:spacing w:after="0" w:lineRule="auto" w:line="240"/>
        <w:jc w:val="both"/>
        <w:rPr>
          <w:rFonts w:ascii="Times New Roman" w:cs="Times New Roman" w:hAnsi="Times New Roman"/>
          <w:color w:val="0d0d0d"/>
          <w:sz w:val="26"/>
          <w:szCs w:val="26"/>
        </w:rPr>
      </w:pPr>
      <w:r>
        <w:rPr>
          <w:rFonts w:ascii="Times New Roman" w:cs="Times New Roman" w:hAnsi="Times New Roman"/>
          <w:color w:val="0d0d0d"/>
          <w:sz w:val="26"/>
          <w:szCs w:val="26"/>
        </w:rPr>
        <w:tab/>
      </w:r>
      <w:r>
        <w:rPr>
          <w:rFonts w:ascii="Times New Roman" w:cs="Times New Roman" w:hAnsi="Times New Roman"/>
          <w:color w:val="0d0d0d"/>
          <w:sz w:val="26"/>
          <w:szCs w:val="26"/>
        </w:rPr>
        <w:t>The world has experienced an era of divide and separation because of language differences. The AALM would be the device that would end it all, finally fostering unity between all the countries of the world through shared understanding of different languages by all.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7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Words>462</Words>
  <Pages>1</Pages>
  <Characters>2484</Characters>
  <Application>WPS Office</Application>
  <DocSecurity>0</DocSecurity>
  <Paragraphs>9</Paragraphs>
  <ScaleCrop>false</ScaleCrop>
  <LinksUpToDate>false</LinksUpToDate>
  <CharactersWithSpaces>2938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2024-07-07T21:07:00Z</dcterms:created>
  <dc:creator>USER</dc:creator>
  <lastModifiedBy>TECNO BF6</lastModifiedBy>
  <dcterms:modified xsi:type="dcterms:W3CDTF">2024-07-07T22:51:00Z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40557a03de534717a51b3f1c9a24af02</vt:lpwstr>
  </property>
</Properties>
</file>