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rPr>
      </w:pPr>
      <w:r>
        <w:rPr>
          <w:b/>
        </w:rPr>
        <w:t>I</w:t>
      </w:r>
      <w:r>
        <w:rPr>
          <w:b/>
          <w:lang w:val="en-US"/>
        </w:rPr>
        <w:t>F</w:t>
      </w:r>
      <w:r>
        <w:rPr>
          <w:b/>
        </w:rPr>
        <w:t xml:space="preserve"> I C</w:t>
      </w:r>
      <w:r>
        <w:rPr>
          <w:b/>
          <w:lang w:val="en-US"/>
        </w:rPr>
        <w:t>OULD</w:t>
      </w:r>
      <w:r>
        <w:rPr>
          <w:b/>
        </w:rPr>
        <w:t xml:space="preserve"> INVENT SOMETHING NEW</w:t>
      </w:r>
    </w:p>
    <w:p>
      <w:pPr>
        <w:pStyle w:val="style0"/>
        <w:rPr>
          <w:lang w:val="en-US"/>
        </w:rPr>
      </w:pPr>
      <w:r>
        <w:rPr>
          <w:lang w:val="en-US"/>
        </w:rPr>
        <w:t>My name is: EDET JEREMIAH JOSHUA. I am 12 years old and currently in JSS 3. I am privileged to be one of the student of; Divine Faithfulness Covenant School, Ijagba, Ota, Ogun State. It is a mission school that is majorly for the less privileged, without tuition fees. If I have the chance to invent something new, I would like to invent a water bottle dispenser.</w:t>
      </w:r>
    </w:p>
    <w:p>
      <w:pPr>
        <w:pStyle w:val="style0"/>
        <w:rPr>
          <w:lang w:val="en-US"/>
        </w:rPr>
      </w:pPr>
    </w:p>
    <w:p>
      <w:pPr>
        <w:pStyle w:val="style0"/>
        <w:rPr>
          <w:lang w:val="en-US"/>
        </w:rPr>
      </w:pPr>
      <w:r>
        <w:rPr>
          <w:lang w:val="en-US"/>
        </w:rPr>
        <w:t>Firstly, my water bottle dispenser can make water cold and also make it hot, this invention is going to be useful to mankind and help in many ways, imagine you were in taste of cold water instead of you wasting money to buy from a retailer. You can easily turn on your water bottle dispenser, now also imagine the weather is very cold and you are cold in need of something to warm your inner body, you can turn on your water bottle dispenser to warm the water.</w:t>
      </w:r>
    </w:p>
    <w:p>
      <w:pPr>
        <w:pStyle w:val="style0"/>
        <w:rPr>
          <w:lang w:val="en-US"/>
        </w:rPr>
      </w:pPr>
    </w:p>
    <w:p>
      <w:pPr>
        <w:pStyle w:val="style0"/>
        <w:rPr/>
      </w:pPr>
      <w:r>
        <w:rPr>
          <w:lang w:val="en-US"/>
        </w:rPr>
        <w:t>Also, think of this policy and money to refill the gas and there is no cash to also recharge the prepaid meter to use electricity cooker and you really need to use hot water you can easily fill up the bottle on and then boil.</w:t>
      </w:r>
    </w:p>
    <w:p>
      <w:pPr>
        <w:pStyle w:val="style0"/>
        <w:rPr>
          <w:lang w:val="en-US"/>
        </w:rPr>
      </w:pPr>
      <w:r>
        <w:rPr>
          <w:lang w:val="en-US"/>
        </w:rPr>
        <w:t>The construction is stated below; the bottle will be divided into two, the heater and the cooler. The heating part of the bottle will be at the bottom part to aid connection while the cooling part will be at the top.</w:t>
      </w:r>
    </w:p>
    <w:p>
      <w:pPr>
        <w:pStyle w:val="style0"/>
        <w:rPr>
          <w:lang w:val="en-US"/>
        </w:rPr>
      </w:pPr>
    </w:p>
    <w:p>
      <w:pPr>
        <w:pStyle w:val="style0"/>
        <w:rPr/>
      </w:pPr>
      <w:r>
        <w:rPr>
          <w:lang w:val="en-US"/>
        </w:rPr>
        <w:t>The connection of wires from the cooler will be connected to a mini fridge engine, round upper part of the bottle. The switch will be a switch that all connections made will be passed through so as to navigate the bottle.</w:t>
      </w:r>
    </w:p>
    <w:p>
      <w:pPr>
        <w:pStyle w:val="style0"/>
        <w:rPr/>
      </w:pPr>
    </w:p>
    <w:p>
      <w:pPr>
        <w:pStyle w:val="style0"/>
        <w:rPr/>
      </w:pPr>
      <w:r>
        <w:rPr>
          <w:lang w:val="en-US"/>
        </w:rPr>
        <w:t>Thank you.</w:t>
      </w:r>
    </w:p>
    <w:sectPr>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rPr>
    </w:rPrDefault>
    <w:pPrDefault>
      <w:pPr>
        <w:spacing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00" w:after="120"/>
    </w:pPr>
    <w:rPr>
      <w:sz w:val="40"/>
      <w:szCs w:val="40"/>
    </w:rPr>
  </w:style>
  <w:style w:type="paragraph" w:styleId="style2">
    <w:name w:val="heading 2"/>
    <w:basedOn w:val="style4097"/>
    <w:next w:val="style4097"/>
    <w:pPr>
      <w:keepNext/>
      <w:keepLines/>
      <w:pageBreakBefore w:val="false"/>
      <w:spacing w:before="360" w:after="120"/>
    </w:pPr>
    <w:rPr>
      <w:b w:val="false"/>
      <w:sz w:val="32"/>
      <w:szCs w:val="32"/>
    </w:rPr>
  </w:style>
  <w:style w:type="paragraph" w:styleId="style3">
    <w:name w:val="heading 3"/>
    <w:basedOn w:val="style4097"/>
    <w:next w:val="style4097"/>
    <w:pPr>
      <w:keepNext/>
      <w:keepLines/>
      <w:pageBreakBefore w:val="false"/>
      <w:spacing w:before="320" w:after="80"/>
    </w:pPr>
    <w:rPr>
      <w:b w:val="false"/>
      <w:color w:val="434343"/>
      <w:sz w:val="28"/>
      <w:szCs w:val="28"/>
    </w:rPr>
  </w:style>
  <w:style w:type="paragraph" w:styleId="style4">
    <w:name w:val="heading 4"/>
    <w:basedOn w:val="style4097"/>
    <w:next w:val="style4097"/>
    <w:pPr>
      <w:keepNext/>
      <w:keepLines/>
      <w:pageBreakBefore w:val="false"/>
      <w:spacing w:before="280" w:after="80"/>
    </w:pPr>
    <w:rPr>
      <w:color w:val="666666"/>
      <w:sz w:val="24"/>
      <w:szCs w:val="24"/>
    </w:rPr>
  </w:style>
  <w:style w:type="paragraph" w:styleId="style5">
    <w:name w:val="heading 5"/>
    <w:basedOn w:val="style4097"/>
    <w:next w:val="style4097"/>
    <w:pPr>
      <w:keepNext/>
      <w:keepLines/>
      <w:pageBreakBefore w:val="false"/>
      <w:spacing w:before="240" w:after="80"/>
    </w:pPr>
    <w:rPr>
      <w:color w:val="666666"/>
      <w:sz w:val="22"/>
      <w:szCs w:val="22"/>
    </w:rPr>
  </w:style>
  <w:style w:type="paragraph" w:styleId="style6">
    <w:name w:val="heading 6"/>
    <w:basedOn w:val="style4097"/>
    <w:next w:val="style4097"/>
    <w:pPr>
      <w:keepNext/>
      <w:keepLines/>
      <w:pageBreakBefore w:val="false"/>
      <w:spacing w:before="240" w:after="80"/>
    </w:pPr>
    <w:rPr>
      <w:i/>
      <w:color w:val="666666"/>
      <w:sz w:val="22"/>
      <w:szCs w:val="22"/>
    </w:rPr>
  </w:style>
  <w:style w:type="paragraph" w:styleId="style62">
    <w:name w:val="Title"/>
    <w:basedOn w:val="style4097"/>
    <w:next w:val="style4097"/>
    <w:pPr>
      <w:keepNext/>
      <w:keepLines/>
      <w:pageBreakBefore w:val="false"/>
      <w:spacing w:before="0" w:after="60"/>
    </w:pPr>
    <w:rPr>
      <w:sz w:val="52"/>
      <w:szCs w:val="52"/>
    </w:rPr>
  </w:style>
  <w:style w:type="paragraph" w:styleId="style74">
    <w:name w:val="Subtitle"/>
    <w:basedOn w:val="style4097"/>
    <w:next w:val="style4097"/>
    <w:pPr>
      <w:keepNext/>
      <w:keepLines/>
      <w:pageBreakBefore w:val="false"/>
      <w:spacing w:before="0" w:after="320"/>
    </w:pPr>
    <w:rPr>
      <w:rFonts w:ascii="Arial" w:cs="Arial" w:eastAsia="Arial" w:hAnsi="Arial"/>
      <w:i w:val="false"/>
      <w:color w:val="666666"/>
      <w:sz w:val="30"/>
      <w:szCs w:val="30"/>
    </w:r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290</Words>
  <Characters>1243</Characters>
  <Application>WPS Office</Application>
  <Paragraphs>11</Paragraphs>
  <CharactersWithSpaces>1526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2024-07-07T21:09:23Z</dcterms:created>
  <dc:creator>WPS Office</dc:creator>
  <lastModifiedBy>TECNO CH9</lastModifiedBy>
  <dcterms:modified xsi:type="dcterms:W3CDTF">2024-07-07T22:51:07Z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788872a3101749708dfee109b6f36ebd</vt:lpwstr>
  </property>
</Properties>
</file>