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ackground w:color="ffffff"/>
  <w:body>
    <w:p>
      <w:pPr>
        <w:wordWrap w:val="off"/>
        <w:rPr>
          <w:rFonts w:cs="Arial"/>
        </w:rPr>
      </w:pPr>
      <w:r>
        <w:rPr>
          <w:rFonts w:ascii="Times New Roman" w:eastAsia="Times New Roman" w:hAnsi="Times New Roman" w:cs="Times New Roman" w:hint="default"/>
          <w:sz w:val="26"/>
        </w:rPr>
        <w:t>IF I COULD INVENT SOMETHING NEW</w:t>
      </w:r>
      <w:r>
        <w:rPr>
          <w:rFonts w:cs="Arial"/>
        </w:rPr>
        <w:t xml:space="preserve"> </w:t>
      </w:r>
    </w:p>
    <w:p>
      <w:pPr>
        <w:wordWrap w:val="off"/>
        <w:rPr>
          <w:rFonts w:cs="Arial"/>
        </w:rPr>
      </w:pPr>
      <w:r>
        <w:rPr>
          <w:rFonts w:cs="Arial"/>
        </w:rPr>
        <w:t xml:space="preserve">    Invention is the heart of success, driving humanity forward through changing ideas and creative abilities. Conceiving the creation or invention of something completely new opens the window to infinite prospect where creativity meets practical answer to existing problems. If I could invent something new I would focus on changing the way we deal with individuals. </w:t>
      </w:r>
    </w:p>
    <w:p>
      <w:pPr>
        <w:wordWrap w:val="off"/>
        <w:rPr>
          <w:rFonts w:cs="Arial"/>
        </w:rPr>
      </w:pPr>
      <w:r>
        <w:rPr>
          <w:rFonts w:cs="Arial"/>
        </w:rPr>
        <w:t xml:space="preserve">    If I could invent something, it would be the technology of contactless feeding. It would help to redefine how humans consume nourishment. The habit of delay in taking meals by humans will be drastically eliminated. There are limitations and challenges associated with traditional methods of feeding, such as the need for physical contact with food.</w:t>
      </w:r>
    </w:p>
    <w:p>
      <w:pPr>
        <w:wordWrap w:val="off"/>
        <w:rPr>
          <w:rFonts w:cs="Arial"/>
        </w:rPr>
      </w:pPr>
      <w:r>
        <w:rPr>
          <w:rFonts w:cs="Arial"/>
        </w:rPr>
        <w:t>The idea behind the invention of contact less feeding is to assist humans to live without much stress in feeding. The contactless feeding technology will involve innovative mechanisms designed to deliver food to individuals without requiring direct physical contact with the mouth. It will utilize advanced sensors and detection systems to locate the individual's mouth accurately.  These sensors will include infrared sensors, ultrasonic sensors, or even cameras with computer vision capabilities. The sensors detect the position and movement of the mouth, ensuring precise food delivery.</w:t>
      </w:r>
    </w:p>
    <w:p>
      <w:pPr>
        <w:wordWrap w:val="off"/>
        <w:rPr>
          <w:rFonts w:cs="Arial"/>
        </w:rPr>
      </w:pPr>
      <w:r>
        <w:rPr>
          <w:rFonts w:cs="Arial"/>
        </w:rPr>
        <w:t xml:space="preserve">The food delivery mechanism will vary depending on the design of the device. It may involve a spoon-like utensil, a tray, or a specialized holder that carries food. </w:t>
      </w:r>
    </w:p>
    <w:p>
      <w:pPr>
        <w:wordWrap w:val="off"/>
        <w:rPr>
          <w:rFonts w:cs="Arial"/>
        </w:rPr>
      </w:pPr>
      <w:r>
        <w:rPr>
          <w:rFonts w:cs="Arial"/>
        </w:rPr>
        <w:t xml:space="preserve">    This technology will enable individuals such as the elderly and the disabled who have difficulty feeding themselves or need assistance to be able to do their feeding by themselves. It will promote independence by allowing them to control their feeding process more autonomously, thereby improving their overall well-being and dignity. It reduce reliance on caregivers for basic daily activities, fostering a sense of autonomy and self-sufficiency.</w:t>
      </w:r>
    </w:p>
    <w:p>
      <w:pPr>
        <w:wordWrap w:val="off"/>
        <w:rPr>
          <w:rFonts w:cs="Arial"/>
        </w:rPr>
      </w:pPr>
      <w:r>
        <w:rPr>
          <w:rFonts w:cs="Arial"/>
        </w:rPr>
        <w:t xml:space="preserve">    In conclusion, contact less feeding technology wil represent a significant advancement with the potential to positively impact society by enhancing individual autonomy, improving healthcare practices and fostering a more inclusive and supportive environment for individuals with disabilities or health challenges. </w:t>
      </w:r>
    </w:p>
    <w:p>
      <w:pPr>
        <w:wordWrap w:val="off"/>
        <w:rPr>
          <w:rFonts w:cs="Arial"/>
        </w:rPr>
      </w:pPr>
      <w:r>
        <w:rPr>
          <w:rFonts w:cs="Arial"/>
        </w:rPr>
        <w:t>NAME: ODION BORNGREAT MIRACLE</w:t>
      </w:r>
    </w:p>
    <w:p>
      <w:pPr>
        <w:wordWrap w:val="off"/>
        <w:rPr>
          <w:rFonts w:cs="Arial"/>
        </w:rPr>
      </w:pPr>
      <w:r>
        <w:rPr>
          <w:rFonts w:cs="Arial"/>
        </w:rPr>
        <w:t>SCHOOL NAME: CHRIST THE KING ACADEMY, ILESHA, OSUN STATE.</w:t>
      </w:r>
    </w:p>
    <w:p>
      <w:pPr>
        <w:wordWrap w:val="off"/>
        <w:rPr>
          <w:rFonts w:cs="Arial"/>
        </w:rPr>
      </w:pPr>
      <w:r>
        <w:rPr>
          <w:rFonts w:cs="Arial"/>
        </w:rPr>
        <w:t>CLASS: JSS2</w:t>
      </w:r>
    </w:p>
    <w:p>
      <w:pPr>
        <w:wordWrap w:val="off"/>
        <w:rPr>
          <w:rFonts w:cs="Arial"/>
        </w:rPr>
      </w:pPr>
    </w:p>
    <w:p>
      <w:pPr>
        <w:wordWrap w:val="off"/>
        <w:rPr>
          <w:rFonts w:cs="Arial"/>
        </w:rPr>
      </w:pPr>
      <w:r>
        <w:rPr>
          <w:rFonts w:cs="Arial"/>
        </w:rP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Arial">
    <w:panose1 w:val="020B0604020202020204"/>
    <w:family w:val="swiss"/>
    <w:charset w:val="00"/>
    <w:notTrueType w:val="true"/>
    <w:sig w:usb0="E0002AFF" w:usb1="C0007843" w:usb2="00000009" w:usb3="00000001" w:csb0="400001FF" w:csb1="FFFF0000"/>
  </w:font>
  <w:font w:name="Times New Roman">
    <w:panose1 w:val="02020603050405020304"/>
    <w:family w:val="roman"/>
    <w:charset w:val="00"/>
    <w:notTrueType w:val="true"/>
    <w:sig w:usb0="E0002AFF" w:usb1="C0007841"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hideGrammaticalErrors/>
  <w:proofState w:spelling="clean" w:grammar="clean"/>
  <w:defaultTabStop w:val="720"/>
  <w:displayHorizontalDrawingGridEvery w:val="1"/>
  <w:displayVerticalDrawingGridEvery w:val="1"/>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 w:val="22"/>
        <w:szCs w:val="22"/>
      </w:rPr>
    </w:rPrDefault>
    <w:pPrDefault>
      <w:pPr>
        <w:spacing w:after="200" w:line="276" w:lineRule="auto"/>
      </w:pPr>
    </w:pPrDefault>
  </w:docDefaults>
  <w:style w:type="paragraph" w:default="1" w:styleId="normal">
    <w:name w:val="Normal"/>
    <w:qFormat/>
  </w:style>
  <w:style w:type="character" w:default="1" w:styleId="defaultParagraphFont">
    <w:name w:val="Default Paragraph Font"/>
    <w:semiHidden/>
  </w:style>
  <w:style w:type="table" w:default="1" w:styleId="TableNormal">
    <w:name w:val="Normal Table"/>
    <w:qFormat/>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Company>thinkfree</Company>
  <SharedDoc>false</SharedDoc>
  <HyperlinksChanged>false</HyperlinksChanged>
  <AppVersion>04.2000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Telegram</dc:creator>
  <cp:keywords/>
  <dc:description/>
  <cp:lastModifiedBy>Telegram</cp:lastModifiedBy>
  <cp:revision>1</cp:revision>
  <dcterms:created xsi:type="dcterms:W3CDTF">2010-01-18T08:04:00Z</dcterms:created>
  <dcterms:modified xsi:type="dcterms:W3CDTF">2024-07-07T15:40:58Z</dcterms:modified>
</cp:coreProperties>
</file>