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6B" w:rsidRDefault="00ED7185" w:rsidP="00AA7272">
      <w:pPr>
        <w:jc w:val="both"/>
      </w:pPr>
      <w:r>
        <w:t>When I think of my</w:t>
      </w:r>
      <w:r w:rsidR="00CA01A3">
        <w:t xml:space="preserve"> favorite snack or meal </w:t>
      </w:r>
      <w:r>
        <w:t>I sometimes</w:t>
      </w:r>
      <w:r w:rsidR="00CA01A3">
        <w:t xml:space="preserve"> think about the invisible </w:t>
      </w:r>
      <w:r w:rsidR="00B5627D">
        <w:t xml:space="preserve">foodborne pathogens </w:t>
      </w:r>
      <w:r>
        <w:t xml:space="preserve">in some of them. </w:t>
      </w:r>
      <w:r w:rsidR="007E7236">
        <w:t>These pathogens cause</w:t>
      </w:r>
      <w:r>
        <w:t xml:space="preserve"> </w:t>
      </w:r>
      <w:r w:rsidR="00B5627D">
        <w:t xml:space="preserve">health issues and even death. But what </w:t>
      </w:r>
      <w:r>
        <w:t>if I</w:t>
      </w:r>
      <w:r w:rsidR="007951BE">
        <w:t xml:space="preserve"> </w:t>
      </w:r>
      <w:r w:rsidR="00BB115B">
        <w:t>could</w:t>
      </w:r>
      <w:r w:rsidR="007951BE">
        <w:t xml:space="preserve"> detect </w:t>
      </w:r>
      <w:r w:rsidR="00BB115B">
        <w:t xml:space="preserve">these contaminants </w:t>
      </w:r>
      <w:r w:rsidR="004B5F75">
        <w:t xml:space="preserve">before they reach </w:t>
      </w:r>
      <w:r>
        <w:t>my</w:t>
      </w:r>
      <w:r w:rsidR="007951BE">
        <w:t xml:space="preserve"> plat</w:t>
      </w:r>
      <w:r>
        <w:t>e</w:t>
      </w:r>
      <w:r w:rsidR="007951BE">
        <w:t>?</w:t>
      </w:r>
      <w:r>
        <w:t xml:space="preserve"> I had a friend who stayed in the hospital for weeks due to food poisoning. </w:t>
      </w:r>
      <w:r w:rsidR="007951BE">
        <w:t xml:space="preserve"> </w:t>
      </w:r>
      <w:r w:rsidR="007E7236">
        <w:t>I sometimes i</w:t>
      </w:r>
      <w:r w:rsidR="007951BE">
        <w:t>magine a world where food safety is a gu</w:t>
      </w:r>
      <w:r w:rsidR="00BB115B">
        <w:t>a</w:t>
      </w:r>
      <w:r w:rsidR="007951BE">
        <w:t>rantee. Th</w:t>
      </w:r>
      <w:r w:rsidR="00BB115B">
        <w:t>a</w:t>
      </w:r>
      <w:r w:rsidR="007951BE">
        <w:t xml:space="preserve">nks </w:t>
      </w:r>
      <w:r w:rsidR="00BB115B">
        <w:t xml:space="preserve">to </w:t>
      </w:r>
      <w:r w:rsidR="007951BE">
        <w:t xml:space="preserve">technology, that world is now within our grasp. </w:t>
      </w:r>
      <w:r w:rsidR="007E7236">
        <w:t>F</w:t>
      </w:r>
      <w:r w:rsidR="007951BE">
        <w:t>ood cont</w:t>
      </w:r>
      <w:r w:rsidR="00BB115B">
        <w:t xml:space="preserve">amination detection sensors </w:t>
      </w:r>
      <w:r w:rsidR="007E7236">
        <w:t>can</w:t>
      </w:r>
      <w:r w:rsidR="007951BE">
        <w:t xml:space="preserve"> monitor and manage food safety, and in this essay, we will explore the game- chan</w:t>
      </w:r>
      <w:r w:rsidR="00BB115B">
        <w:t>g</w:t>
      </w:r>
      <w:r w:rsidR="007951BE">
        <w:t>ing potential of these innovation sensors.</w:t>
      </w:r>
    </w:p>
    <w:p w:rsidR="00BB115B" w:rsidRDefault="00BB115B" w:rsidP="00AA7272">
      <w:pPr>
        <w:jc w:val="both"/>
      </w:pPr>
      <w:r>
        <w:t xml:space="preserve">Food contamination </w:t>
      </w:r>
      <w:r w:rsidR="007E7236">
        <w:t>causes many</w:t>
      </w:r>
      <w:r>
        <w:t xml:space="preserve"> problems which includes the following:</w:t>
      </w:r>
    </w:p>
    <w:p w:rsidR="00BB115B" w:rsidRDefault="00BB115B" w:rsidP="00AA7272">
      <w:pPr>
        <w:pStyle w:val="ListParagraph"/>
        <w:numPr>
          <w:ilvl w:val="0"/>
          <w:numId w:val="4"/>
        </w:numPr>
        <w:jc w:val="both"/>
      </w:pPr>
      <w:r>
        <w:t>foodborne illness ranging from mild to severe, even life threatening</w:t>
      </w:r>
    </w:p>
    <w:p w:rsidR="00BB115B" w:rsidRDefault="00BB115B" w:rsidP="00AA7272">
      <w:pPr>
        <w:pStyle w:val="ListParagraph"/>
        <w:numPr>
          <w:ilvl w:val="0"/>
          <w:numId w:val="4"/>
        </w:numPr>
        <w:jc w:val="both"/>
      </w:pPr>
      <w:r>
        <w:t xml:space="preserve">health risks which can be </w:t>
      </w:r>
      <w:r w:rsidR="007E7236">
        <w:t>dangerous to</w:t>
      </w:r>
      <w:r w:rsidR="00CA167A">
        <w:t xml:space="preserve"> </w:t>
      </w:r>
      <w:r w:rsidR="007E7236">
        <w:t>the</w:t>
      </w:r>
      <w:r>
        <w:t xml:space="preserve"> elderly</w:t>
      </w:r>
      <w:r w:rsidR="00A67113">
        <w:t>,</w:t>
      </w:r>
      <w:r>
        <w:t xml:space="preserve"> pregnant women and young children.</w:t>
      </w:r>
    </w:p>
    <w:p w:rsidR="00BB115B" w:rsidRDefault="00BB115B" w:rsidP="00AA7272">
      <w:pPr>
        <w:pStyle w:val="ListParagraph"/>
        <w:numPr>
          <w:ilvl w:val="0"/>
          <w:numId w:val="4"/>
        </w:numPr>
        <w:jc w:val="both"/>
      </w:pPr>
      <w:r>
        <w:t xml:space="preserve">severe foodborne illness can </w:t>
      </w:r>
      <w:r w:rsidR="00CA167A">
        <w:t>result to</w:t>
      </w:r>
      <w:r>
        <w:t xml:space="preserve"> hospitalization and even </w:t>
      </w:r>
      <w:r w:rsidR="007E7236">
        <w:t>death</w:t>
      </w:r>
    </w:p>
    <w:p w:rsidR="00BB115B" w:rsidRDefault="00BB115B" w:rsidP="00AA7272">
      <w:pPr>
        <w:pStyle w:val="ListParagraph"/>
        <w:numPr>
          <w:ilvl w:val="0"/>
          <w:numId w:val="4"/>
        </w:numPr>
        <w:jc w:val="both"/>
      </w:pPr>
      <w:r>
        <w:t xml:space="preserve">foodborne illness can result to closed </w:t>
      </w:r>
      <w:r w:rsidR="00CA167A">
        <w:t>businesses.</w:t>
      </w:r>
    </w:p>
    <w:p w:rsidR="00CA167A" w:rsidRDefault="007E7236" w:rsidP="00AA7272">
      <w:pPr>
        <w:pStyle w:val="ListParagraph"/>
        <w:numPr>
          <w:ilvl w:val="0"/>
          <w:numId w:val="4"/>
        </w:numPr>
        <w:jc w:val="both"/>
      </w:pPr>
      <w:r>
        <w:t>It can damage</w:t>
      </w:r>
      <w:r w:rsidR="00CA167A">
        <w:t xml:space="preserve"> brand reputation</w:t>
      </w:r>
    </w:p>
    <w:p w:rsidR="00CA167A" w:rsidRDefault="00CA167A" w:rsidP="00AA7272">
      <w:pPr>
        <w:pStyle w:val="ListParagraph"/>
        <w:numPr>
          <w:ilvl w:val="0"/>
          <w:numId w:val="4"/>
        </w:numPr>
        <w:jc w:val="both"/>
      </w:pPr>
      <w:r>
        <w:t>loss of consumer trust in food industry</w:t>
      </w:r>
    </w:p>
    <w:p w:rsidR="00CA167A" w:rsidRDefault="00CA167A" w:rsidP="00AA7272">
      <w:pPr>
        <w:pStyle w:val="ListParagraph"/>
        <w:numPr>
          <w:ilvl w:val="0"/>
          <w:numId w:val="4"/>
        </w:numPr>
        <w:jc w:val="both"/>
      </w:pPr>
      <w:r>
        <w:t xml:space="preserve">increased healthcare cost </w:t>
      </w:r>
    </w:p>
    <w:p w:rsidR="00CA167A" w:rsidRDefault="00CA167A" w:rsidP="00AA7272">
      <w:pPr>
        <w:pStyle w:val="ListParagraph"/>
        <w:numPr>
          <w:ilvl w:val="0"/>
          <w:numId w:val="4"/>
        </w:numPr>
        <w:jc w:val="both"/>
      </w:pPr>
      <w:r>
        <w:t>emotional distress and trauma for affected individuals and families.</w:t>
      </w:r>
    </w:p>
    <w:p w:rsidR="003B7A65" w:rsidRDefault="003B7A65" w:rsidP="00AA7272">
      <w:pPr>
        <w:jc w:val="both"/>
      </w:pPr>
      <w:r>
        <w:t xml:space="preserve">The aim or purpose of </w:t>
      </w:r>
      <w:r w:rsidR="00AA7272">
        <w:t xml:space="preserve">the </w:t>
      </w:r>
      <w:r w:rsidR="007E7236">
        <w:t>food</w:t>
      </w:r>
      <w:r w:rsidR="00AA7272">
        <w:t xml:space="preserve"> contamination detector</w:t>
      </w:r>
      <w:r>
        <w:t xml:space="preserve"> is to help people detect food contamination thereby improving health and standard of living</w:t>
      </w:r>
      <w:r w:rsidR="007E7236">
        <w:t>.</w:t>
      </w:r>
      <w:r>
        <w:t xml:space="preserve">  </w:t>
      </w:r>
    </w:p>
    <w:p w:rsidR="00CA167A" w:rsidRPr="00E73A67" w:rsidRDefault="00E73A67" w:rsidP="00AA7272">
      <w:pPr>
        <w:jc w:val="both"/>
        <w:rPr>
          <w:b/>
        </w:rPr>
      </w:pPr>
      <w:r w:rsidRPr="00E73A67">
        <w:rPr>
          <w:b/>
        </w:rPr>
        <w:t>System design</w:t>
      </w:r>
    </w:p>
    <w:p w:rsidR="00E73A67" w:rsidRDefault="00A67113" w:rsidP="00AA7272">
      <w:pPr>
        <w:jc w:val="both"/>
      </w:pPr>
      <w:r>
        <w:t>Size:</w:t>
      </w:r>
      <w:r w:rsidR="00952D2C">
        <w:t xml:space="preserve"> It will be built the</w:t>
      </w:r>
      <w:r>
        <w:t xml:space="preserve"> size of a palm, </w:t>
      </w:r>
      <w:r w:rsidR="00952D2C">
        <w:t>for</w:t>
      </w:r>
      <w:r w:rsidR="00E73A67">
        <w:t xml:space="preserve"> easy mobility</w:t>
      </w:r>
    </w:p>
    <w:p w:rsidR="00E73A67" w:rsidRDefault="00E73A67" w:rsidP="00AA7272">
      <w:pPr>
        <w:jc w:val="both"/>
      </w:pPr>
      <w:r>
        <w:t xml:space="preserve">Food </w:t>
      </w:r>
      <w:r w:rsidR="00A67113">
        <w:t>type:</w:t>
      </w:r>
      <w:r w:rsidR="00952D2C">
        <w:t xml:space="preserve"> L</w:t>
      </w:r>
      <w:r>
        <w:t xml:space="preserve">iquid </w:t>
      </w:r>
      <w:r w:rsidR="00A67113">
        <w:t>e.g.</w:t>
      </w:r>
      <w:r>
        <w:t xml:space="preserve"> milk</w:t>
      </w:r>
      <w:r w:rsidR="007E7236">
        <w:t>,</w:t>
      </w:r>
      <w:r>
        <w:t xml:space="preserve"> juice</w:t>
      </w:r>
      <w:r w:rsidR="007E7236">
        <w:t>,</w:t>
      </w:r>
      <w:r>
        <w:t xml:space="preserve"> water and solid </w:t>
      </w:r>
      <w:r w:rsidR="00A67113">
        <w:t>e.g.</w:t>
      </w:r>
      <w:r>
        <w:t xml:space="preserve"> meat</w:t>
      </w:r>
    </w:p>
    <w:p w:rsidR="00E73A67" w:rsidRDefault="00952D2C" w:rsidP="00AA7272">
      <w:pPr>
        <w:jc w:val="both"/>
      </w:pPr>
      <w:r>
        <w:t>Consumer type: F</w:t>
      </w:r>
      <w:r w:rsidR="00E73A67">
        <w:t xml:space="preserve">or all individuals </w:t>
      </w:r>
    </w:p>
    <w:p w:rsidR="00E73A67" w:rsidRDefault="00E73A67" w:rsidP="00AA7272">
      <w:pPr>
        <w:jc w:val="both"/>
      </w:pPr>
      <w:r>
        <w:t>power source</w:t>
      </w:r>
      <w:r w:rsidR="00A67113">
        <w:t>:</w:t>
      </w:r>
      <w:r>
        <w:t xml:space="preserve"> </w:t>
      </w:r>
      <w:r w:rsidR="00952D2C">
        <w:t>R</w:t>
      </w:r>
      <w:r w:rsidR="00A67113">
        <w:t>echargeable</w:t>
      </w:r>
      <w:r>
        <w:t xml:space="preserve"> batteries</w:t>
      </w:r>
    </w:p>
    <w:p w:rsidR="00E73A67" w:rsidRDefault="00A67113" w:rsidP="00AA7272">
      <w:pPr>
        <w:jc w:val="both"/>
      </w:pPr>
      <w:r>
        <w:t>sensors:</w:t>
      </w:r>
      <w:r w:rsidR="00E73A67">
        <w:t xml:space="preserve"> </w:t>
      </w:r>
    </w:p>
    <w:p w:rsidR="00E73A67" w:rsidRDefault="00952D2C" w:rsidP="00AA7272">
      <w:pPr>
        <w:jc w:val="both"/>
      </w:pPr>
      <w:r>
        <w:t>B</w:t>
      </w:r>
      <w:r w:rsidR="00E73A67">
        <w:t xml:space="preserve">io sensors to detect enzymes such as </w:t>
      </w:r>
      <w:r w:rsidR="00A67113">
        <w:t>bacteria’s</w:t>
      </w:r>
      <w:r w:rsidR="00E73A67">
        <w:t xml:space="preserve"> </w:t>
      </w:r>
      <w:r w:rsidR="00A67113">
        <w:t>e.g.</w:t>
      </w:r>
      <w:r w:rsidR="00E73A67">
        <w:t xml:space="preserve"> salmonella E. coli and viruses </w:t>
      </w:r>
      <w:r w:rsidR="00A67113">
        <w:t>e.g.</w:t>
      </w:r>
      <w:r w:rsidR="00E73A67">
        <w:t xml:space="preserve"> Norovirus</w:t>
      </w:r>
    </w:p>
    <w:p w:rsidR="00E73A67" w:rsidRDefault="00952D2C" w:rsidP="00AA7272">
      <w:pPr>
        <w:jc w:val="both"/>
      </w:pPr>
      <w:r>
        <w:t>C</w:t>
      </w:r>
      <w:r w:rsidR="00A67113">
        <w:t>hemical</w:t>
      </w:r>
      <w:r w:rsidR="00E73A67">
        <w:t xml:space="preserve"> sensors to detect heavy metals and pesticides</w:t>
      </w:r>
    </w:p>
    <w:p w:rsidR="00403C6D" w:rsidRDefault="00952D2C" w:rsidP="00AA7272">
      <w:pPr>
        <w:jc w:val="both"/>
      </w:pPr>
      <w:r>
        <w:t>D</w:t>
      </w:r>
      <w:r w:rsidR="00403C6D">
        <w:t>ata analysis an</w:t>
      </w:r>
      <w:r>
        <w:t>d integration: M</w:t>
      </w:r>
      <w:r w:rsidR="00403C6D">
        <w:t xml:space="preserve">achine learning </w:t>
      </w:r>
      <w:r w:rsidR="00A67113">
        <w:t>algorithms</w:t>
      </w:r>
      <w:r w:rsidR="00403C6D">
        <w:t xml:space="preserve"> for pattern recognition and </w:t>
      </w:r>
      <w:r w:rsidR="00A67113">
        <w:t>integration</w:t>
      </w:r>
      <w:r w:rsidR="00403C6D">
        <w:t xml:space="preserve"> </w:t>
      </w:r>
      <w:r w:rsidR="00A67113">
        <w:t>with</w:t>
      </w:r>
      <w:r w:rsidR="00403C6D">
        <w:t xml:space="preserve"> food </w:t>
      </w:r>
      <w:r w:rsidR="00A67113">
        <w:t>safety</w:t>
      </w:r>
      <w:r w:rsidR="00403C6D">
        <w:t xml:space="preserve"> management</w:t>
      </w:r>
      <w:r w:rsidR="00A67113">
        <w:t xml:space="preserve"> </w:t>
      </w:r>
      <w:r w:rsidR="00403C6D">
        <w:t>software.</w:t>
      </w:r>
    </w:p>
    <w:p w:rsidR="00403C6D" w:rsidRPr="00952D2C" w:rsidRDefault="00403C6D" w:rsidP="00AA7272">
      <w:pPr>
        <w:jc w:val="both"/>
        <w:rPr>
          <w:b/>
        </w:rPr>
      </w:pPr>
      <w:r w:rsidRPr="00952D2C">
        <w:rPr>
          <w:b/>
        </w:rPr>
        <w:t>Working principles</w:t>
      </w:r>
    </w:p>
    <w:p w:rsidR="00403C6D" w:rsidRDefault="00403C6D" w:rsidP="00AA7272">
      <w:pPr>
        <w:jc w:val="both"/>
      </w:pPr>
      <w:r>
        <w:t xml:space="preserve">The food contamination detector will use food detection sensors. </w:t>
      </w:r>
      <w:r w:rsidR="00A67113">
        <w:t xml:space="preserve">These sensors </w:t>
      </w:r>
      <w:r>
        <w:t>will be programed to detect harmful substances in food not e</w:t>
      </w:r>
      <w:r w:rsidR="005E79CC">
        <w:t>asily seen with the human eyes. It</w:t>
      </w:r>
      <w:r>
        <w:t xml:space="preserve"> </w:t>
      </w:r>
      <w:r w:rsidR="00A67113">
        <w:t>will h</w:t>
      </w:r>
      <w:r w:rsidR="005E79CC">
        <w:t>a</w:t>
      </w:r>
      <w:r w:rsidR="00A67113">
        <w:t xml:space="preserve">ve an opening </w:t>
      </w:r>
      <w:r w:rsidR="005E79CC">
        <w:t>where</w:t>
      </w:r>
      <w:r w:rsidR="00A67113">
        <w:t xml:space="preserve"> food will be placed for tasting. The sensors will then </w:t>
      </w:r>
      <w:r w:rsidR="005E79CC">
        <w:t>verify</w:t>
      </w:r>
      <w:r w:rsidR="00A67113">
        <w:t xml:space="preserve"> if the food is safe for </w:t>
      </w:r>
      <w:r w:rsidR="005E79CC">
        <w:t>consumption or unfit for consumption.</w:t>
      </w:r>
      <w:r w:rsidR="00A67113">
        <w:t xml:space="preserve"> </w:t>
      </w:r>
      <w:r w:rsidR="005E79CC">
        <w:t xml:space="preserve">The detector will have a red and green light. The green light for safe to eat and the red light for contaminated. Once used the user will clean </w:t>
      </w:r>
      <w:r w:rsidR="0010744D">
        <w:t>(wash</w:t>
      </w:r>
      <w:r w:rsidR="005E79CC">
        <w:t xml:space="preserve"> with water) the detector so as not to contaminate other food placed for tasting. </w:t>
      </w:r>
    </w:p>
    <w:p w:rsidR="00FA3327" w:rsidRDefault="00FA3327" w:rsidP="00AA7272">
      <w:pPr>
        <w:jc w:val="both"/>
      </w:pPr>
    </w:p>
    <w:p w:rsidR="005E79CC" w:rsidRDefault="005E79CC" w:rsidP="00AA7272">
      <w:pPr>
        <w:jc w:val="both"/>
      </w:pPr>
      <w:r>
        <w:lastRenderedPageBreak/>
        <w:t>Benefits of food contamination detector</w:t>
      </w:r>
    </w:p>
    <w:p w:rsidR="003B7A65" w:rsidRDefault="003B7A65" w:rsidP="00AA7272">
      <w:pPr>
        <w:pStyle w:val="ListParagraph"/>
        <w:numPr>
          <w:ilvl w:val="0"/>
          <w:numId w:val="2"/>
        </w:numPr>
        <w:jc w:val="both"/>
      </w:pPr>
      <w:r>
        <w:t>Protection of vulnerable populations</w:t>
      </w:r>
    </w:p>
    <w:p w:rsidR="005E79CC" w:rsidRDefault="005E79CC" w:rsidP="00AA7272">
      <w:pPr>
        <w:pStyle w:val="ListParagraph"/>
        <w:numPr>
          <w:ilvl w:val="0"/>
          <w:numId w:val="2"/>
        </w:numPr>
        <w:jc w:val="both"/>
      </w:pPr>
      <w:r>
        <w:t>Improved food safety</w:t>
      </w:r>
    </w:p>
    <w:p w:rsidR="005E79CC" w:rsidRDefault="005E79CC" w:rsidP="00AA7272">
      <w:pPr>
        <w:pStyle w:val="ListParagraph"/>
        <w:numPr>
          <w:ilvl w:val="0"/>
          <w:numId w:val="2"/>
        </w:numPr>
        <w:jc w:val="both"/>
      </w:pPr>
      <w:r>
        <w:t>Reduced foodborne illness</w:t>
      </w:r>
    </w:p>
    <w:p w:rsidR="005E79CC" w:rsidRDefault="005E79CC" w:rsidP="00FA3327">
      <w:pPr>
        <w:pStyle w:val="ListParagraph"/>
        <w:numPr>
          <w:ilvl w:val="0"/>
          <w:numId w:val="2"/>
        </w:numPr>
        <w:jc w:val="both"/>
      </w:pPr>
      <w:r>
        <w:t>Enhanced consumer trust</w:t>
      </w:r>
    </w:p>
    <w:p w:rsidR="0080011C" w:rsidRDefault="0080011C" w:rsidP="00AA7272">
      <w:pPr>
        <w:pStyle w:val="ListParagraph"/>
        <w:numPr>
          <w:ilvl w:val="0"/>
          <w:numId w:val="2"/>
        </w:numPr>
        <w:jc w:val="both"/>
      </w:pPr>
      <w:r>
        <w:t>Reduced healthcare cost</w:t>
      </w:r>
    </w:p>
    <w:p w:rsidR="0080011C" w:rsidRDefault="0080011C" w:rsidP="00AA7272">
      <w:pPr>
        <w:pStyle w:val="ListParagraph"/>
        <w:numPr>
          <w:ilvl w:val="0"/>
          <w:numId w:val="2"/>
        </w:numPr>
        <w:jc w:val="both"/>
      </w:pPr>
      <w:r>
        <w:t>Cost saving</w:t>
      </w:r>
      <w:r w:rsidR="003B7A65">
        <w:t xml:space="preserve"> </w:t>
      </w:r>
    </w:p>
    <w:p w:rsidR="00597285" w:rsidRDefault="00FA3327" w:rsidP="00AA7272">
      <w:pPr>
        <w:jc w:val="both"/>
      </w:pPr>
      <w:r>
        <w:t>If I could invent something new I would invent a</w:t>
      </w:r>
      <w:r w:rsidR="00597285">
        <w:t xml:space="preserve"> food co</w:t>
      </w:r>
      <w:r w:rsidR="00952D2C">
        <w:t>ntamin</w:t>
      </w:r>
      <w:r w:rsidR="00597285">
        <w:t xml:space="preserve">ation </w:t>
      </w:r>
      <w:r w:rsidR="00E855A8">
        <w:t>detector</w:t>
      </w:r>
      <w:r w:rsidR="00597285">
        <w:t xml:space="preserve"> </w:t>
      </w:r>
      <w:r>
        <w:t>to improve</w:t>
      </w:r>
      <w:r w:rsidR="00597285">
        <w:t xml:space="preserve"> food safety. </w:t>
      </w:r>
      <w:r>
        <w:t>It will be a guardian over our plates, ready to sound an</w:t>
      </w:r>
      <w:r w:rsidR="00597285">
        <w:t xml:space="preserve"> </w:t>
      </w:r>
      <w:r w:rsidR="00E855A8">
        <w:t>alarm</w:t>
      </w:r>
      <w:r w:rsidR="00597285">
        <w:t xml:space="preserve"> </w:t>
      </w:r>
      <w:r w:rsidR="00E855A8">
        <w:t xml:space="preserve">against </w:t>
      </w:r>
      <w:r>
        <w:t>foodborne pathogens. Now we can all eat our food with confidence, not scared of a belly bite or diarrhea. It is now the</w:t>
      </w:r>
      <w:r w:rsidR="006B454D">
        <w:t xml:space="preserve"> era of food</w:t>
      </w:r>
      <w:r w:rsidR="00A43A74">
        <w:t xml:space="preserve"> safety</w:t>
      </w:r>
      <w:r w:rsidR="006B454D">
        <w:t xml:space="preserve"> and with it, a world of </w:t>
      </w:r>
      <w:r w:rsidR="00E855A8">
        <w:t>peace of</w:t>
      </w:r>
      <w:r w:rsidR="006B454D">
        <w:t xml:space="preserve"> mind, one bite at a time.</w:t>
      </w:r>
    </w:p>
    <w:p w:rsidR="00ED7185" w:rsidRDefault="00ED7185" w:rsidP="00AA7272">
      <w:pPr>
        <w:jc w:val="both"/>
      </w:pPr>
    </w:p>
    <w:p w:rsidR="00ED7185" w:rsidRPr="00AA7272" w:rsidRDefault="00ED7185" w:rsidP="00ED7185">
      <w:pPr>
        <w:jc w:val="center"/>
        <w:rPr>
          <w:b/>
        </w:rPr>
      </w:pPr>
      <w:proofErr w:type="spellStart"/>
      <w:r w:rsidRPr="00AA7272">
        <w:rPr>
          <w:b/>
        </w:rPr>
        <w:t>Sokolo</w:t>
      </w:r>
      <w:proofErr w:type="spellEnd"/>
      <w:r w:rsidRPr="00AA7272">
        <w:rPr>
          <w:b/>
        </w:rPr>
        <w:t xml:space="preserve"> Deborah </w:t>
      </w:r>
      <w:proofErr w:type="spellStart"/>
      <w:r w:rsidRPr="00AA7272">
        <w:rPr>
          <w:b/>
        </w:rPr>
        <w:t>Afoma</w:t>
      </w:r>
      <w:proofErr w:type="spellEnd"/>
    </w:p>
    <w:p w:rsidR="00ED7185" w:rsidRPr="00AA7272" w:rsidRDefault="00ED7185" w:rsidP="00ED7185">
      <w:pPr>
        <w:jc w:val="center"/>
        <w:rPr>
          <w:b/>
        </w:rPr>
      </w:pPr>
      <w:r w:rsidRPr="00AA7272">
        <w:rPr>
          <w:b/>
        </w:rPr>
        <w:t xml:space="preserve">Government Secondary School </w:t>
      </w:r>
      <w:proofErr w:type="spellStart"/>
      <w:r w:rsidRPr="00AA7272">
        <w:rPr>
          <w:b/>
        </w:rPr>
        <w:t>Borikiri</w:t>
      </w:r>
      <w:proofErr w:type="spellEnd"/>
      <w:r w:rsidRPr="00AA7272">
        <w:rPr>
          <w:b/>
        </w:rPr>
        <w:t xml:space="preserve"> Port Harcourt (UBE)</w:t>
      </w:r>
      <w:r w:rsidR="00DE282D">
        <w:rPr>
          <w:b/>
        </w:rPr>
        <w:t xml:space="preserve"> (JSS3</w:t>
      </w:r>
      <w:bookmarkStart w:id="0" w:name="_GoBack"/>
      <w:bookmarkEnd w:id="0"/>
      <w:r w:rsidR="00DE282D">
        <w:rPr>
          <w:b/>
        </w:rPr>
        <w:t>)</w:t>
      </w:r>
    </w:p>
    <w:p w:rsidR="00ED7185" w:rsidRDefault="00ED7185" w:rsidP="00ED7185">
      <w:pPr>
        <w:jc w:val="center"/>
        <w:rPr>
          <w:b/>
        </w:rPr>
      </w:pPr>
      <w:r w:rsidRPr="00AA7272">
        <w:rPr>
          <w:b/>
        </w:rPr>
        <w:t>July 7, 2024</w:t>
      </w:r>
    </w:p>
    <w:p w:rsidR="00ED7185" w:rsidRDefault="00DE282D" w:rsidP="00ED7185">
      <w:pPr>
        <w:jc w:val="center"/>
        <w:rPr>
          <w:b/>
        </w:rPr>
      </w:pPr>
      <w:hyperlink r:id="rId5" w:history="1">
        <w:r w:rsidR="00ED7185" w:rsidRPr="004270BB">
          <w:rPr>
            <w:rStyle w:val="Hyperlink"/>
            <w:b/>
          </w:rPr>
          <w:t>comfortsokolo@yahoo.com</w:t>
        </w:r>
      </w:hyperlink>
    </w:p>
    <w:p w:rsidR="00ED7185" w:rsidRPr="00ED7185" w:rsidRDefault="00ED7185" w:rsidP="00ED7185">
      <w:pPr>
        <w:jc w:val="center"/>
        <w:rPr>
          <w:b/>
        </w:rPr>
      </w:pPr>
      <w:r>
        <w:rPr>
          <w:b/>
        </w:rPr>
        <w:t xml:space="preserve">Comfort Michael </w:t>
      </w:r>
      <w:proofErr w:type="spellStart"/>
      <w:r>
        <w:rPr>
          <w:b/>
        </w:rPr>
        <w:t>Sokolo</w:t>
      </w:r>
      <w:proofErr w:type="spellEnd"/>
    </w:p>
    <w:sectPr w:rsidR="00ED7185" w:rsidRPr="00ED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4C6B"/>
    <w:multiLevelType w:val="hybridMultilevel"/>
    <w:tmpl w:val="20E44924"/>
    <w:lvl w:ilvl="0" w:tplc="706EC3F4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B4CDA"/>
    <w:multiLevelType w:val="hybridMultilevel"/>
    <w:tmpl w:val="66BC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E6063"/>
    <w:multiLevelType w:val="hybridMultilevel"/>
    <w:tmpl w:val="E8C8E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07714"/>
    <w:multiLevelType w:val="hybridMultilevel"/>
    <w:tmpl w:val="30F82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A3"/>
    <w:rsid w:val="000D22D0"/>
    <w:rsid w:val="0010744D"/>
    <w:rsid w:val="003B7A65"/>
    <w:rsid w:val="00403C6D"/>
    <w:rsid w:val="0044606B"/>
    <w:rsid w:val="004B5F75"/>
    <w:rsid w:val="00597285"/>
    <w:rsid w:val="005E79CC"/>
    <w:rsid w:val="006B454D"/>
    <w:rsid w:val="007951BE"/>
    <w:rsid w:val="007E7236"/>
    <w:rsid w:val="0080011C"/>
    <w:rsid w:val="00952D2C"/>
    <w:rsid w:val="00A43A74"/>
    <w:rsid w:val="00A67113"/>
    <w:rsid w:val="00AA7272"/>
    <w:rsid w:val="00B5627D"/>
    <w:rsid w:val="00BB115B"/>
    <w:rsid w:val="00CA01A3"/>
    <w:rsid w:val="00CA167A"/>
    <w:rsid w:val="00DE282D"/>
    <w:rsid w:val="00E73A67"/>
    <w:rsid w:val="00E855A8"/>
    <w:rsid w:val="00ED7185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5445"/>
  <w15:chartTrackingRefBased/>
  <w15:docId w15:val="{40B5D643-437C-4ED2-8255-4B905BC4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A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fortsokol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2024-07-06T16:44:00Z</dcterms:created>
  <dcterms:modified xsi:type="dcterms:W3CDTF">2024-07-07T15:42:00Z</dcterms:modified>
</cp:coreProperties>
</file>