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9" w:rsidRPr="000D051A" w:rsidRDefault="00ED2429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NAME: Rahma Abdullah</w:t>
      </w:r>
    </w:p>
    <w:p w:rsidR="00ED2429" w:rsidRPr="000D051A" w:rsidRDefault="00ED2429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SCHOOL: Pathfinders Islamic College, Unity, Ilorin</w:t>
      </w:r>
    </w:p>
    <w:p w:rsidR="00ED2429" w:rsidRPr="000D051A" w:rsidRDefault="00ED2429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CLASS: JSS3</w:t>
      </w:r>
    </w:p>
    <w:p w:rsidR="00ED2429" w:rsidRPr="000D051A" w:rsidRDefault="00ED2429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5ED1" w:rsidRPr="000D051A" w:rsidRDefault="00355ED1" w:rsidP="00ED2429">
      <w:pPr>
        <w:ind w:left="144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:rsidR="00355ED1" w:rsidRPr="000D051A" w:rsidRDefault="00355ED1" w:rsidP="00ED24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Growing up, my parents often shared stories about my late aunt, Rahma, who was killed on the 26</w:t>
      </w:r>
      <w:r w:rsidRPr="000D051A">
        <w:rPr>
          <w:rFonts w:ascii="Times New Roman" w:hAnsi="Times New Roman" w:cs="Times New Roman"/>
          <w:sz w:val="26"/>
          <w:szCs w:val="26"/>
          <w:vertAlign w:val="superscript"/>
        </w:rPr>
        <w:t xml:space="preserve">th </w:t>
      </w:r>
      <w:r w:rsidRPr="000D051A">
        <w:rPr>
          <w:rFonts w:ascii="Times New Roman" w:hAnsi="Times New Roman" w:cs="Times New Roman"/>
          <w:sz w:val="26"/>
          <w:szCs w:val="26"/>
        </w:rPr>
        <w:t>of August</w:t>
      </w:r>
      <w:r w:rsidR="00ED2429" w:rsidRPr="000D051A">
        <w:rPr>
          <w:rFonts w:ascii="Times New Roman" w:hAnsi="Times New Roman" w:cs="Times New Roman"/>
          <w:sz w:val="26"/>
          <w:szCs w:val="26"/>
        </w:rPr>
        <w:t>,</w:t>
      </w:r>
      <w:r w:rsidRPr="000D051A">
        <w:rPr>
          <w:rFonts w:ascii="Times New Roman" w:hAnsi="Times New Roman" w:cs="Times New Roman"/>
          <w:sz w:val="26"/>
          <w:szCs w:val="26"/>
        </w:rPr>
        <w:t xml:space="preserve"> 2011</w:t>
      </w:r>
      <w:r w:rsidR="00ED2429" w:rsidRPr="000D051A">
        <w:rPr>
          <w:rFonts w:ascii="Times New Roman" w:hAnsi="Times New Roman" w:cs="Times New Roman"/>
          <w:sz w:val="26"/>
          <w:szCs w:val="26"/>
        </w:rPr>
        <w:t xml:space="preserve"> in a United Nations headquarters</w:t>
      </w:r>
      <w:r w:rsidRPr="000D051A">
        <w:rPr>
          <w:rFonts w:ascii="Times New Roman" w:hAnsi="Times New Roman" w:cs="Times New Roman"/>
          <w:sz w:val="26"/>
          <w:szCs w:val="26"/>
        </w:rPr>
        <w:t xml:space="preserve"> bombing by Boko Haram in Abuja. Her name, Rahma, means “mercy” in Arabic, and my parents named me after her to carry </w:t>
      </w:r>
      <w:r w:rsidR="00ED2429" w:rsidRPr="000D051A">
        <w:rPr>
          <w:rFonts w:ascii="Times New Roman" w:hAnsi="Times New Roman" w:cs="Times New Roman"/>
          <w:sz w:val="26"/>
          <w:szCs w:val="26"/>
        </w:rPr>
        <w:t>on</w:t>
      </w:r>
      <w:r w:rsidRPr="000D051A">
        <w:rPr>
          <w:rFonts w:ascii="Times New Roman" w:hAnsi="Times New Roman" w:cs="Times New Roman"/>
          <w:sz w:val="26"/>
          <w:szCs w:val="26"/>
        </w:rPr>
        <w:t xml:space="preserve"> her legacy of kindness and compassion. Living in a country plagued </w:t>
      </w:r>
      <w:r w:rsidR="00ED2429" w:rsidRPr="000D051A">
        <w:rPr>
          <w:rFonts w:ascii="Times New Roman" w:hAnsi="Times New Roman" w:cs="Times New Roman"/>
          <w:sz w:val="26"/>
          <w:szCs w:val="26"/>
        </w:rPr>
        <w:t>with</w:t>
      </w:r>
      <w:r w:rsidRPr="000D051A">
        <w:rPr>
          <w:rFonts w:ascii="Times New Roman" w:hAnsi="Times New Roman" w:cs="Times New Roman"/>
          <w:sz w:val="26"/>
          <w:szCs w:val="26"/>
        </w:rPr>
        <w:t xml:space="preserve"> insecurity, these stories deeply moved me. If I could invent something new, it would be a groundbreaking security system to protect the lives and safety of Nigerians.</w:t>
      </w:r>
    </w:p>
    <w:p w:rsidR="00EB4800" w:rsidRPr="000D051A" w:rsidRDefault="00355ED1" w:rsidP="000D05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 xml:space="preserve">The insecurity in Nigeria is one of the scariest issues of our time. </w:t>
      </w:r>
      <w:r w:rsidR="00C162EB" w:rsidRPr="000D051A">
        <w:rPr>
          <w:rFonts w:ascii="Times New Roman" w:hAnsi="Times New Roman" w:cs="Times New Roman"/>
          <w:sz w:val="26"/>
          <w:szCs w:val="26"/>
        </w:rPr>
        <w:t>The threat of terrorism, banditry, and kidnapping has instilled fear in citizens. The loss of my aunt to such violence is a constant reminder of the urgent need for innovative solutions to ensure the safety of Nigerians. Therefore, my intention would be a comprehensive security system called “SafeHaven,”</w:t>
      </w:r>
    </w:p>
    <w:p w:rsidR="00C162EB" w:rsidRPr="000D051A" w:rsidRDefault="00C162EB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SafeHave</w:t>
      </w:r>
      <w:r w:rsidR="00EF2902" w:rsidRPr="000D051A">
        <w:rPr>
          <w:rFonts w:ascii="Times New Roman" w:hAnsi="Times New Roman" w:cs="Times New Roman"/>
          <w:b/>
          <w:bCs/>
          <w:sz w:val="26"/>
          <w:szCs w:val="26"/>
        </w:rPr>
        <w:t>n: A Vision for a Safer Nigeria</w:t>
      </w:r>
    </w:p>
    <w:p w:rsidR="00EB4800" w:rsidRPr="000D051A" w:rsidRDefault="00C162EB" w:rsidP="00ED2429">
      <w:pPr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SafeHaven would be a multi-faceted security system that integrates advanced technology, community engagement, and government support to create a safer environment for Nigerians. The system would have three main components: Smart Surveillance, Community Connect, and Rapi</w:t>
      </w:r>
      <w:r w:rsidR="00EF2902" w:rsidRPr="000D051A">
        <w:rPr>
          <w:rFonts w:ascii="Times New Roman" w:hAnsi="Times New Roman" w:cs="Times New Roman"/>
          <w:sz w:val="26"/>
          <w:szCs w:val="26"/>
        </w:rPr>
        <w:t>d</w:t>
      </w:r>
      <w:r w:rsidRPr="000D051A">
        <w:rPr>
          <w:rFonts w:ascii="Times New Roman" w:hAnsi="Times New Roman" w:cs="Times New Roman"/>
          <w:sz w:val="26"/>
          <w:szCs w:val="26"/>
        </w:rPr>
        <w:t xml:space="preserve"> Response.</w:t>
      </w:r>
    </w:p>
    <w:p w:rsidR="00C162EB" w:rsidRPr="000D051A" w:rsidRDefault="00C162EB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Smart Surveillance</w:t>
      </w:r>
    </w:p>
    <w:p w:rsidR="00C162EB" w:rsidRPr="000D051A" w:rsidRDefault="00C162EB" w:rsidP="00ED2429">
      <w:pPr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 xml:space="preserve">This would utilize cutting-edge technology to monitor public </w:t>
      </w:r>
      <w:r w:rsidR="00F24894" w:rsidRPr="000D051A">
        <w:rPr>
          <w:rFonts w:ascii="Times New Roman" w:hAnsi="Times New Roman" w:cs="Times New Roman"/>
          <w:sz w:val="26"/>
          <w:szCs w:val="26"/>
        </w:rPr>
        <w:t>spaces and detect potential threats in real-time. High-definition cameras with facial recognition and behavio</w:t>
      </w:r>
      <w:r w:rsidR="00EF2902" w:rsidRPr="000D051A">
        <w:rPr>
          <w:rFonts w:ascii="Times New Roman" w:hAnsi="Times New Roman" w:cs="Times New Roman"/>
          <w:sz w:val="26"/>
          <w:szCs w:val="26"/>
        </w:rPr>
        <w:t>u</w:t>
      </w:r>
      <w:r w:rsidR="00F24894" w:rsidRPr="000D051A">
        <w:rPr>
          <w:rFonts w:ascii="Times New Roman" w:hAnsi="Times New Roman" w:cs="Times New Roman"/>
          <w:sz w:val="26"/>
          <w:szCs w:val="26"/>
        </w:rPr>
        <w:t>r analysis software would be installed in strategic locations such as markets, schools, and government buildings and connect to a central control room staffed by trained security personnel who can quickly identify and respond to suspicious activities.</w:t>
      </w:r>
    </w:p>
    <w:p w:rsidR="00EB4800" w:rsidRPr="000D051A" w:rsidRDefault="00F24894" w:rsidP="000D05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Additionally, aerial surveillance drones will be employed in remote and high-risk areas. These drones would have night vision and thermal imaging capabilities</w:t>
      </w:r>
      <w:r w:rsidR="007A6F5C" w:rsidRPr="000D051A">
        <w:rPr>
          <w:rFonts w:ascii="Times New Roman" w:hAnsi="Times New Roman" w:cs="Times New Roman"/>
          <w:sz w:val="26"/>
          <w:szCs w:val="26"/>
        </w:rPr>
        <w:t>, allowing them to monitor areas difficult to access by ground patrols. The data collected by the surveillance system would be analyzed using AI to predict and prevent potential security breaches.</w:t>
      </w:r>
    </w:p>
    <w:p w:rsidR="007A6F5C" w:rsidRPr="000D051A" w:rsidRDefault="007A6F5C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lastRenderedPageBreak/>
        <w:t>Community Connect</w:t>
      </w:r>
      <w:r w:rsidR="000D051A">
        <w:rPr>
          <w:rFonts w:ascii="Times New Roman" w:hAnsi="Times New Roman" w:cs="Times New Roman"/>
          <w:b/>
          <w:bCs/>
          <w:sz w:val="26"/>
          <w:szCs w:val="26"/>
        </w:rPr>
        <w:t>ion</w:t>
      </w:r>
    </w:p>
    <w:p w:rsidR="007A6F5C" w:rsidRPr="000D051A" w:rsidRDefault="007A6F5C" w:rsidP="00ED2429">
      <w:pPr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This would focus on engaging local communities in the securities. SafeHaven would establish neighbo</w:t>
      </w:r>
      <w:r w:rsidR="000D051A">
        <w:rPr>
          <w:rFonts w:ascii="Times New Roman" w:hAnsi="Times New Roman" w:cs="Times New Roman"/>
          <w:sz w:val="26"/>
          <w:szCs w:val="26"/>
        </w:rPr>
        <w:t>u</w:t>
      </w:r>
      <w:r w:rsidRPr="000D051A">
        <w:rPr>
          <w:rFonts w:ascii="Times New Roman" w:hAnsi="Times New Roman" w:cs="Times New Roman"/>
          <w:sz w:val="26"/>
          <w:szCs w:val="26"/>
        </w:rPr>
        <w:t>rhood watch programs where residents can report suspicious activities through a secure mobile app. This app would also provide real-time updates on security incidents and offer safety tips to help residents stay vigilant.</w:t>
      </w:r>
    </w:p>
    <w:p w:rsidR="00EB4800" w:rsidRPr="000D051A" w:rsidRDefault="007A6F5C" w:rsidP="000D05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To foster a sense of collective responsibility, regular workshops and training will be organized for community members on identifying and reporting potential threats.</w:t>
      </w:r>
    </w:p>
    <w:p w:rsidR="007A6F5C" w:rsidRPr="000D051A" w:rsidRDefault="007A6F5C" w:rsidP="00ED242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51A">
        <w:rPr>
          <w:rFonts w:ascii="Times New Roman" w:hAnsi="Times New Roman" w:cs="Times New Roman"/>
          <w:b/>
          <w:bCs/>
          <w:sz w:val="26"/>
          <w:szCs w:val="26"/>
        </w:rPr>
        <w:t>Rapid Response</w:t>
      </w:r>
    </w:p>
    <w:p w:rsidR="00F24894" w:rsidRPr="000D051A" w:rsidRDefault="007A6F5C" w:rsidP="00ED2429">
      <w:pPr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Rapid Response would ensure that security forces can quickly and effectively respond to any threats while establishing a network of response units strategically located across the country.</w:t>
      </w:r>
    </w:p>
    <w:p w:rsidR="007A6F5C" w:rsidRPr="000D051A" w:rsidRDefault="007A6F5C" w:rsidP="000D05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To support the response units, SafeHaven would develop an integrated communication system that connects law enforcement agencies, emergency services, and local authorities.</w:t>
      </w:r>
    </w:p>
    <w:p w:rsidR="007A6F5C" w:rsidRPr="000D051A" w:rsidRDefault="007A6F5C" w:rsidP="000D05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051A">
        <w:rPr>
          <w:rFonts w:ascii="Times New Roman" w:hAnsi="Times New Roman" w:cs="Times New Roman"/>
          <w:sz w:val="26"/>
          <w:szCs w:val="26"/>
        </w:rPr>
        <w:t>In memory of my late aunt and all the victims of insecurity in Nigeria, SafeHaven</w:t>
      </w:r>
      <w:r w:rsidR="000D051A">
        <w:rPr>
          <w:rFonts w:ascii="Times New Roman" w:hAnsi="Times New Roman" w:cs="Times New Roman"/>
          <w:sz w:val="26"/>
          <w:szCs w:val="26"/>
        </w:rPr>
        <w:t xml:space="preserve"> will represent</w:t>
      </w:r>
      <w:r w:rsidRPr="000D051A">
        <w:rPr>
          <w:rFonts w:ascii="Times New Roman" w:hAnsi="Times New Roman" w:cs="Times New Roman"/>
          <w:sz w:val="26"/>
          <w:szCs w:val="26"/>
        </w:rPr>
        <w:t xml:space="preserve"> a vision of a Nigeria where every citizen can live without fear. Through the integration of advanced technology</w:t>
      </w:r>
      <w:r w:rsidR="00EB4800" w:rsidRPr="000D051A">
        <w:rPr>
          <w:rFonts w:ascii="Times New Roman" w:hAnsi="Times New Roman" w:cs="Times New Roman"/>
          <w:sz w:val="26"/>
          <w:szCs w:val="26"/>
        </w:rPr>
        <w:t>, community engagement, and rapid response, SafeHaven would provide a comprehensive solution to</w:t>
      </w:r>
      <w:r w:rsidR="000D051A">
        <w:rPr>
          <w:rFonts w:ascii="Times New Roman" w:hAnsi="Times New Roman" w:cs="Times New Roman"/>
          <w:sz w:val="26"/>
          <w:szCs w:val="26"/>
        </w:rPr>
        <w:t xml:space="preserve"> the insecurity that has plagued</w:t>
      </w:r>
      <w:r w:rsidR="00EB4800" w:rsidRPr="000D051A">
        <w:rPr>
          <w:rFonts w:ascii="Times New Roman" w:hAnsi="Times New Roman" w:cs="Times New Roman"/>
          <w:sz w:val="26"/>
          <w:szCs w:val="26"/>
        </w:rPr>
        <w:t xml:space="preserve"> our nation for far too long.</w:t>
      </w:r>
    </w:p>
    <w:sectPr w:rsidR="007A6F5C" w:rsidRPr="000D051A" w:rsidSect="00140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5ED1"/>
    <w:rsid w:val="000D051A"/>
    <w:rsid w:val="00140D9A"/>
    <w:rsid w:val="00355ED1"/>
    <w:rsid w:val="007A6F5C"/>
    <w:rsid w:val="00C162EB"/>
    <w:rsid w:val="00EB4800"/>
    <w:rsid w:val="00ED2429"/>
    <w:rsid w:val="00EF2902"/>
    <w:rsid w:val="00F24894"/>
    <w:rsid w:val="00F3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5</cp:revision>
  <dcterms:created xsi:type="dcterms:W3CDTF">2024-06-06T03:14:00Z</dcterms:created>
  <dcterms:modified xsi:type="dcterms:W3CDTF">2024-07-07T03:03:00Z</dcterms:modified>
</cp:coreProperties>
</file>