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E59A" w14:textId="457D9CB3" w:rsidR="00506383" w:rsidRPr="00B330CF" w:rsidRDefault="00B330CF" w:rsidP="00E03F2D">
      <w:pPr>
        <w:spacing w:after="0" w:line="360" w:lineRule="auto"/>
        <w:rPr>
          <w:rFonts w:ascii="Times New Roman" w:eastAsia="Yu Gothic" w:hAnsi="Times New Roman" w:cs="Times New Roman"/>
          <w:b/>
          <w:bCs/>
          <w:sz w:val="28"/>
          <w:szCs w:val="28"/>
        </w:rPr>
      </w:pPr>
      <w:r>
        <w:rPr>
          <w:rFonts w:ascii="Times New Roman" w:eastAsia="Yu Gothic" w:hAnsi="Times New Roman" w:cs="Times New Roman"/>
          <w:b/>
          <w:bCs/>
          <w:sz w:val="28"/>
          <w:szCs w:val="28"/>
        </w:rPr>
        <w:t xml:space="preserve">SCHOOL: </w:t>
      </w:r>
      <w:r w:rsidRPr="00B330CF">
        <w:rPr>
          <w:rFonts w:ascii="Times New Roman" w:eastAsia="Yu Gothic" w:hAnsi="Times New Roman" w:cs="Times New Roman"/>
          <w:b/>
          <w:bCs/>
          <w:sz w:val="28"/>
          <w:szCs w:val="28"/>
        </w:rPr>
        <w:t>CYRICH INTERNATIONAL SCHOOL, ENUGU.</w:t>
      </w:r>
    </w:p>
    <w:p w14:paraId="5335739D" w14:textId="1EB216B4" w:rsidR="00B330CF" w:rsidRPr="00B330CF" w:rsidRDefault="00B330CF" w:rsidP="00E03F2D">
      <w:pPr>
        <w:spacing w:after="0" w:line="360" w:lineRule="auto"/>
        <w:rPr>
          <w:rFonts w:ascii="Times New Roman" w:hAnsi="Times New Roman" w:cs="Times New Roman"/>
          <w:b/>
          <w:bCs/>
          <w:sz w:val="28"/>
          <w:szCs w:val="28"/>
        </w:rPr>
      </w:pPr>
      <w:r w:rsidRPr="00B330CF">
        <w:rPr>
          <w:rFonts w:ascii="Times New Roman" w:hAnsi="Times New Roman" w:cs="Times New Roman"/>
          <w:b/>
          <w:bCs/>
          <w:sz w:val="28"/>
          <w:szCs w:val="28"/>
        </w:rPr>
        <w:t>NAME: UDEKWE IMMACULATE CHINEMEREM,</w:t>
      </w:r>
    </w:p>
    <w:p w14:paraId="3A2874E2" w14:textId="3762E0EB" w:rsidR="00506383" w:rsidRPr="00B330CF" w:rsidRDefault="00B330CF" w:rsidP="00E03F2D">
      <w:pPr>
        <w:spacing w:after="0" w:line="360" w:lineRule="auto"/>
        <w:rPr>
          <w:rFonts w:ascii="Times New Roman" w:hAnsi="Times New Roman" w:cs="Times New Roman"/>
          <w:b/>
          <w:bCs/>
          <w:sz w:val="28"/>
          <w:szCs w:val="28"/>
        </w:rPr>
      </w:pPr>
      <w:r w:rsidRPr="00B330CF">
        <w:rPr>
          <w:rFonts w:ascii="Times New Roman" w:hAnsi="Times New Roman" w:cs="Times New Roman"/>
          <w:b/>
          <w:bCs/>
          <w:sz w:val="28"/>
          <w:szCs w:val="28"/>
        </w:rPr>
        <w:t>CLASS:  JSS3</w:t>
      </w:r>
    </w:p>
    <w:p w14:paraId="76A50F1D" w14:textId="77777777" w:rsidR="00B330CF" w:rsidRPr="00B330CF" w:rsidRDefault="00B330CF" w:rsidP="00B330CF">
      <w:pPr>
        <w:spacing w:after="0"/>
        <w:jc w:val="center"/>
        <w:rPr>
          <w:rFonts w:ascii="Times New Roman" w:eastAsia="Yu Gothic" w:hAnsi="Times New Roman" w:cs="Times New Roman"/>
          <w:b/>
          <w:bCs/>
          <w:sz w:val="36"/>
          <w:szCs w:val="36"/>
        </w:rPr>
      </w:pPr>
    </w:p>
    <w:p w14:paraId="486AC3CA" w14:textId="3D18C683" w:rsidR="00506383" w:rsidRPr="00506383" w:rsidRDefault="00506383" w:rsidP="000F69B9">
      <w:pPr>
        <w:spacing w:line="360" w:lineRule="auto"/>
        <w:jc w:val="center"/>
        <w:rPr>
          <w:rFonts w:ascii="Times New Roman" w:eastAsia="Yu Gothic" w:hAnsi="Times New Roman" w:cs="Times New Roman"/>
          <w:b/>
          <w:bCs/>
          <w:sz w:val="32"/>
          <w:szCs w:val="32"/>
        </w:rPr>
      </w:pPr>
      <w:r w:rsidRPr="00506383">
        <w:rPr>
          <w:rFonts w:ascii="Times New Roman" w:eastAsia="Yu Gothic" w:hAnsi="Times New Roman" w:cs="Times New Roman"/>
          <w:b/>
          <w:bCs/>
          <w:sz w:val="32"/>
          <w:szCs w:val="32"/>
        </w:rPr>
        <w:t>IF I COULD INVENT SOMETHING NEW</w:t>
      </w:r>
    </w:p>
    <w:p w14:paraId="0CBBE805" w14:textId="172F0B15" w:rsidR="00506383" w:rsidRPr="00506383" w:rsidRDefault="00506383" w:rsidP="000F69B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Pr="00506383">
        <w:rPr>
          <w:rFonts w:ascii="Times New Roman" w:hAnsi="Times New Roman" w:cs="Times New Roman"/>
          <w:sz w:val="26"/>
          <w:szCs w:val="26"/>
        </w:rPr>
        <w:t xml:space="preserve">My name is </w:t>
      </w:r>
      <w:proofErr w:type="spellStart"/>
      <w:r w:rsidRPr="00506383">
        <w:rPr>
          <w:rFonts w:ascii="Times New Roman" w:hAnsi="Times New Roman" w:cs="Times New Roman"/>
          <w:sz w:val="26"/>
          <w:szCs w:val="26"/>
        </w:rPr>
        <w:t>Udekwe</w:t>
      </w:r>
      <w:proofErr w:type="spellEnd"/>
      <w:r w:rsidRPr="00506383">
        <w:rPr>
          <w:rFonts w:ascii="Times New Roman" w:hAnsi="Times New Roman" w:cs="Times New Roman"/>
          <w:sz w:val="26"/>
          <w:szCs w:val="26"/>
        </w:rPr>
        <w:t xml:space="preserve"> Immaculate </w:t>
      </w:r>
      <w:proofErr w:type="spellStart"/>
      <w:r w:rsidRPr="00506383">
        <w:rPr>
          <w:rFonts w:ascii="Times New Roman" w:hAnsi="Times New Roman" w:cs="Times New Roman"/>
          <w:sz w:val="26"/>
          <w:szCs w:val="26"/>
        </w:rPr>
        <w:t>Chinemerem</w:t>
      </w:r>
      <w:proofErr w:type="spellEnd"/>
      <w:r w:rsidRPr="00506383">
        <w:rPr>
          <w:rFonts w:ascii="Times New Roman" w:hAnsi="Times New Roman" w:cs="Times New Roman"/>
          <w:sz w:val="26"/>
          <w:szCs w:val="26"/>
        </w:rPr>
        <w:t xml:space="preserve">, a JSS3 student from </w:t>
      </w:r>
      <w:proofErr w:type="spellStart"/>
      <w:r w:rsidRPr="00506383">
        <w:rPr>
          <w:rFonts w:ascii="Times New Roman" w:hAnsi="Times New Roman" w:cs="Times New Roman"/>
          <w:sz w:val="26"/>
          <w:szCs w:val="26"/>
        </w:rPr>
        <w:t>Cyrich</w:t>
      </w:r>
      <w:proofErr w:type="spellEnd"/>
      <w:r w:rsidRPr="00506383">
        <w:rPr>
          <w:rFonts w:ascii="Times New Roman" w:hAnsi="Times New Roman" w:cs="Times New Roman"/>
          <w:sz w:val="26"/>
          <w:szCs w:val="26"/>
        </w:rPr>
        <w:t xml:space="preserve"> International School. If I had the necessary knowledge, I would create a car powered by a battery, offering numerous benefits to our nation and the world at large. Such a car would alleviate the burden of high fuel costs for citizens, thereby contributing to a reduction in inflation. High transportation costs have made food items expensive, but with battery-powered cars, food prices could become more affordable.</w:t>
      </w:r>
    </w:p>
    <w:p w14:paraId="3E570F82" w14:textId="20EF0DF1" w:rsidR="00506383" w:rsidRPr="00506383" w:rsidRDefault="00506383" w:rsidP="000F69B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Pr="00506383">
        <w:rPr>
          <w:rFonts w:ascii="Times New Roman" w:hAnsi="Times New Roman" w:cs="Times New Roman"/>
          <w:sz w:val="26"/>
          <w:szCs w:val="26"/>
        </w:rPr>
        <w:t>Additionally, this innovation would significantly impact the business world. Entrepreneurs would no longer have to worry about exorbitant transportation costs affecting their operations. These cars would be equipped with powerful batteries, solar panels, and an energy storage system. The solar panel, mounted on the car's roof, would ensure the battery remains charged during use. This setup would be particularly useful during the rainy season or when there is no sunlight, as the energy storage system would provide the necessary power.</w:t>
      </w:r>
    </w:p>
    <w:p w14:paraId="2989E07E" w14:textId="4AE8BFBA" w:rsidR="00506383" w:rsidRPr="00506383" w:rsidRDefault="00506383" w:rsidP="000F69B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Pr="00506383">
        <w:rPr>
          <w:rFonts w:ascii="Times New Roman" w:hAnsi="Times New Roman" w:cs="Times New Roman"/>
          <w:sz w:val="26"/>
          <w:szCs w:val="26"/>
        </w:rPr>
        <w:t>Moreover, these cars could travel long distances without needing to stop for recharging. As the solar panel captures sunlight, it continuously charges the battery. This technology would also reduce government spending on refineries. Such advancements would foster development, attract foreign investors, and create export opportunities. Importantly, it would help mitigate environmental and air pollution caused by soot and smoke.</w:t>
      </w:r>
    </w:p>
    <w:p w14:paraId="7594A5E7" w14:textId="5E102493" w:rsidR="00506383" w:rsidRPr="00506383" w:rsidRDefault="00506383" w:rsidP="000F69B9">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sidRPr="00506383">
        <w:rPr>
          <w:rFonts w:ascii="Times New Roman" w:hAnsi="Times New Roman" w:cs="Times New Roman"/>
          <w:sz w:val="26"/>
          <w:szCs w:val="26"/>
        </w:rPr>
        <w:t>The introduction of battery-powered cars holds immense advantages for our country. I hope someone is working on this project, and that we will see these cars in use soon.</w:t>
      </w:r>
    </w:p>
    <w:sectPr w:rsidR="00506383" w:rsidRPr="00506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83"/>
    <w:rsid w:val="000F69B9"/>
    <w:rsid w:val="00506383"/>
    <w:rsid w:val="00B330CF"/>
    <w:rsid w:val="00E0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2287"/>
  <w15:chartTrackingRefBased/>
  <w15:docId w15:val="{7D52B21A-8A68-454E-BBA7-D963A0E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 Adewale</dc:creator>
  <cp:keywords/>
  <dc:description/>
  <cp:lastModifiedBy>Femi Adewale</cp:lastModifiedBy>
  <cp:revision>5</cp:revision>
  <dcterms:created xsi:type="dcterms:W3CDTF">2024-07-06T20:53:00Z</dcterms:created>
  <dcterms:modified xsi:type="dcterms:W3CDTF">2024-07-06T21:05:00Z</dcterms:modified>
</cp:coreProperties>
</file>