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eastAsia="Times New Roman" w:hAnsi="Times New Roman" w:cs="Times New Roman"/>
          <w:sz w:val="26"/>
          <w:szCs w:val="26"/>
        </w:rPr>
      </w:pPr>
    </w:p>
    <w:p>
      <w:pPr>
        <w:rPr>
          <w:rFonts w:ascii="Times New Roman" w:eastAsia="Times New Roman" w:hAnsi="Times New Roman" w:cs="Times New Roman"/>
          <w:b/>
          <w:sz w:val="26"/>
          <w:szCs w:val="26"/>
          <w:u w:val="single" w:color="auto"/>
        </w:rPr>
      </w:pPr>
      <w:r>
        <w:rPr>
          <w:rFonts w:ascii="Times New Roman" w:eastAsia="Times New Roman" w:hAnsi="Times New Roman" w:cs="Times New Roman"/>
          <w:b/>
          <w:sz w:val="26"/>
          <w:szCs w:val="26"/>
          <w:u w:val="single" w:color="auto"/>
          <w:rtl w:val="off"/>
        </w:rPr>
        <w:t>HEIRS ESSAY COMPETITION</w:t>
      </w:r>
    </w:p>
    <w:p>
      <w:pPr>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NAME: ODOM CHIOMA</w:t>
      </w:r>
    </w:p>
    <w:p>
      <w:pPr>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SCHOOL: REFINERS SCHOOLS</w:t>
      </w:r>
    </w:p>
    <w:p>
      <w:pPr>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CLASS: YEAR 7 RUBY</w:t>
      </w:r>
    </w:p>
    <w:p>
      <w:pPr>
        <w:jc w:val="center"/>
        <w:spacing w:before="240" w:lineRule="auto"/>
        <w:rPr>
          <w:rFonts w:ascii="Times New Roman" w:eastAsia="Times New Roman" w:hAnsi="Times New Roman" w:cs="Times New Roman"/>
          <w:b/>
          <w:i/>
          <w:sz w:val="26"/>
          <w:szCs w:val="26"/>
        </w:rPr>
      </w:pPr>
    </w:p>
    <w:p>
      <w:pPr>
        <w:jc w:val="center"/>
        <w:spacing w:befor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tl w:val="off"/>
        </w:rPr>
        <w:t>IF I COULD INVENT SOMETHING NEW</w:t>
      </w:r>
    </w:p>
    <w:p>
      <w:pPr>
        <w:spacing w:before="240" w:lineRule="auto"/>
        <w:rPr>
          <w:rFonts w:ascii="Times New Roman" w:eastAsia="Times New Roman" w:hAnsi="Times New Roman" w:cs="Times New Roman"/>
          <w:b/>
          <w:sz w:val="26"/>
          <w:szCs w:val="26"/>
        </w:rPr>
      </w:pPr>
    </w:p>
    <w:p>
      <w:pPr>
        <w:spacing w:befor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 xml:space="preserve">    Every human would love something that will make their lives easier.  well guess what?  I will invent something that will make the life of everyone more sweeter,  with the help of robots humans wouldn’t have to worry about anything.</w:t>
      </w:r>
    </w:p>
    <w:p>
      <w:pPr>
        <w:spacing w:befor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 xml:space="preserve">    I would invent a ‘helper bot’, a solar powered robot with two back-up batteries, not only can it do house chores or babysitting e.t.c, it is a small robot that can fly and when its hands or legs are needed it transforms.</w:t>
      </w:r>
    </w:p>
    <w:p>
      <w:pPr>
        <w:ind w:left="405" w:firstLine="0"/>
        <w:spacing w:befor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 xml:space="preserve">For example:  parents that go to work early without even speaking to their children, they can adjust the settings of the robot to act like a mom, by preparing their food, or maybe either being a babysitter e.t.c. </w:t>
      </w:r>
    </w:p>
    <w:p>
      <w:pPr>
        <w:ind w:left="765" w:right="0" w:firstLine="0"/>
        <w:keepNext w:val="off"/>
        <w:keepLines w:val="off"/>
        <w:pageBreakBefore w:val="off"/>
        <w:widowControl/>
        <w:jc w:val="left"/>
        <w:pBdr>
          <w:between w:val="nil"/>
          <w:top w:val="nil"/>
          <w:left w:val="nil"/>
          <w:bottom w:val="nil"/>
          <w:right w:val="nil"/>
        </w:pBdr>
        <w:shd w:val="clear" w:color="auto" w:fill="auto"/>
        <w:spacing w:after="200" w:before="24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spacing w:befor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tl w:val="off"/>
        </w:rPr>
        <w:t xml:space="preserve">What makes my invention unique is that: </w:t>
      </w:r>
    </w:p>
    <w:p>
      <w:pPr>
        <w:ind w:left="720" w:right="0" w:hanging="360"/>
        <w:keepNext w:val="off"/>
        <w:keepLines w:val="off"/>
        <w:pageBreakBefore w:val="off"/>
        <w:widowControl/>
        <w:jc w:val="left"/>
        <w:pBdr>
          <w:between w:val="nil"/>
          <w:top w:val="nil"/>
          <w:left w:val="nil"/>
          <w:bottom w:val="nil"/>
          <w:right w:val="nil"/>
        </w:pBdr>
        <w:shd w:val="clear" w:color="auto" w:fill="auto"/>
        <w:numPr>
          <w:ilvl w:val="0"/>
          <w:numId w:val="1"/>
        </w:numPr>
        <w:spacing w:after="0" w:before="240" w:line="276" w:lineRule="auto"/>
        <w:rPr>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It can stay under rainy weathers</w:t>
      </w:r>
    </w:p>
    <w:p>
      <w:pPr>
        <w:ind w:left="720" w:right="0" w:hanging="360"/>
        <w:keepNext w:val="off"/>
        <w:keepLines w:val="off"/>
        <w:pageBreakBefore w:val="off"/>
        <w:widowControl/>
        <w:jc w:val="left"/>
        <w:pBdr>
          <w:between w:val="nil"/>
          <w:top w:val="nil"/>
          <w:left w:val="nil"/>
          <w:bottom w:val="nil"/>
          <w:right w:val="nil"/>
        </w:pBdr>
        <w:shd w:val="clear" w:color="auto" w:fill="auto"/>
        <w:numPr>
          <w:ilvl w:val="0"/>
          <w:numId w:val="1"/>
        </w:numPr>
        <w:spacing w:after="0" w:before="0" w:line="276" w:lineRule="auto"/>
        <w:rPr>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It acts and behaves just like anything you programme it to do.</w:t>
      </w:r>
    </w:p>
    <w:p>
      <w:pPr>
        <w:ind w:left="720" w:right="0" w:hanging="360"/>
        <w:keepNext w:val="off"/>
        <w:keepLines w:val="off"/>
        <w:pageBreakBefore w:val="off"/>
        <w:widowControl/>
        <w:jc w:val="left"/>
        <w:pBdr>
          <w:between w:val="nil"/>
          <w:top w:val="nil"/>
          <w:left w:val="nil"/>
          <w:bottom w:val="nil"/>
          <w:right w:val="nil"/>
        </w:pBdr>
        <w:shd w:val="clear" w:color="auto" w:fill="auto"/>
        <w:numPr>
          <w:ilvl w:val="0"/>
          <w:numId w:val="1"/>
        </w:numPr>
        <w:spacing w:after="0" w:before="0" w:line="276" w:lineRule="auto"/>
        <w:rPr>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It is more of a ‘ seek my help’ robot</w:t>
      </w:r>
    </w:p>
    <w:p>
      <w:pPr>
        <w:ind w:left="720" w:right="0" w:firstLine="0"/>
        <w:keepNext w:val="off"/>
        <w:keepLines w:val="off"/>
        <w:pageBreakBefore w:val="off"/>
        <w:widowControl/>
        <w:jc w:val="left"/>
        <w:pBdr>
          <w:between w:val="nil"/>
          <w:top w:val="nil"/>
          <w:left w:val="nil"/>
          <w:bottom w:val="nil"/>
          <w:right w:val="nil"/>
        </w:pBdr>
        <w:shd w:val="clear" w:color="auto" w:fill="auto"/>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Take for example: if there is no one to stay with your grandparents, the ‘helper bot’ will be of great help because not only can it do house chores it is best with taking care of elderly, like running errands or cleaning the house.</w:t>
      </w:r>
    </w:p>
    <w:p>
      <w:pPr>
        <w:ind w:left="720" w:right="0" w:hanging="360"/>
        <w:keepNext w:val="off"/>
        <w:keepLines w:val="off"/>
        <w:pageBreakBefore w:val="off"/>
        <w:widowControl/>
        <w:jc w:val="left"/>
        <w:pBdr>
          <w:between w:val="nil"/>
          <w:top w:val="nil"/>
          <w:left w:val="nil"/>
          <w:bottom w:val="nil"/>
          <w:right w:val="nil"/>
        </w:pBdr>
        <w:shd w:val="clear" w:color="auto" w:fill="auto"/>
        <w:numPr>
          <w:ilvl w:val="0"/>
          <w:numId w:val="1"/>
        </w:numPr>
        <w:spacing w:after="0" w:before="0" w:line="276" w:lineRule="auto"/>
        <w:rPr>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The helper bot can transform into a humanoid robot, but it prefares to fly to save time.</w:t>
      </w:r>
    </w:p>
    <w:p>
      <w:pPr>
        <w:ind w:left="720" w:right="0" w:firstLine="0"/>
        <w:keepNext w:val="off"/>
        <w:keepLines w:val="off"/>
        <w:pageBreakBefore w:val="off"/>
        <w:widowControl/>
        <w:jc w:val="left"/>
        <w:pBdr>
          <w:between w:val="nil"/>
          <w:top w:val="nil"/>
          <w:left w:val="nil"/>
          <w:bottom w:val="nil"/>
          <w:right w:val="nil"/>
        </w:pBdr>
        <w:shd w:val="clear" w:color="auto" w:fill="auto"/>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left"/>
        <w:pBdr>
          <w:between w:val="nil"/>
          <w:top w:val="nil"/>
          <w:left w:val="nil"/>
          <w:bottom w:val="nil"/>
          <w:right w:val="nil"/>
        </w:pBdr>
        <w:shd w:val="clear" w:color="auto" w:fill="auto"/>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left"/>
        <w:pBdr>
          <w:between w:val="nil"/>
          <w:top w:val="nil"/>
          <w:left w:val="nil"/>
          <w:bottom w:val="nil"/>
          <w:right w:val="nil"/>
        </w:pBdr>
        <w:shd w:val="clear" w:color="auto" w:fill="auto"/>
        <w:tabs>
          <w:tab w:val="left" w:pos="5668"/>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Some of the other robots that have been created never had anything in common with the helper bot.</w:t>
      </w:r>
    </w:p>
    <w:p>
      <w:pPr>
        <w:ind w:left="720" w:right="0" w:firstLine="0"/>
        <w:keepNext w:val="off"/>
        <w:keepLines w:val="off"/>
        <w:pageBreakBefore w:val="off"/>
        <w:widowControl/>
        <w:jc w:val="left"/>
        <w:pBdr>
          <w:between w:val="nil"/>
          <w:top w:val="nil"/>
          <w:left w:val="nil"/>
          <w:bottom w:val="nil"/>
          <w:right w:val="nil"/>
        </w:pBdr>
        <w:shd w:val="clear" w:color="auto" w:fill="auto"/>
        <w:tabs>
          <w:tab w:val="left" w:pos="5668"/>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left"/>
        <w:pBdr>
          <w:between w:val="nil"/>
          <w:top w:val="nil"/>
          <w:left w:val="nil"/>
          <w:bottom w:val="nil"/>
          <w:right w:val="nil"/>
        </w:pBdr>
        <w:shd w:val="clear" w:color="auto" w:fill="auto"/>
        <w:tabs>
          <w:tab w:val="left" w:pos="5668"/>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The ‘atlas’ robot develop by ‘boston dynamics’ is a 1.8 meter-tall humanoid robot, it’s advanced capabilities enable it to navigate through difficult terrains and debris to rescue people.</w:t>
      </w:r>
    </w:p>
    <w:p>
      <w:pPr>
        <w:ind w:left="720" w:right="0" w:firstLine="0"/>
        <w:keepNext w:val="off"/>
        <w:keepLines w:val="off"/>
        <w:pageBreakBefore w:val="off"/>
        <w:widowControl/>
        <w:jc w:val="both"/>
        <w:pBdr>
          <w:between w:val="nil"/>
          <w:top w:val="nil"/>
          <w:left w:val="nil"/>
          <w:bottom w:val="nil"/>
          <w:right w:val="nil"/>
        </w:pBdr>
        <w:shd w:val="clear" w:color="auto" w:fill="auto"/>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 xml:space="preserve">I will program the helper bot to be water proof, and to withstand rough weather conditions. elderly people who cannot help themselves much, due to health challenges and other people who struggle with their work and their families are the people that will benefit more from the helper bot. </w:t>
      </w: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Some challenges i may face while building the robot, is high cost of the materials due to the high dollar exchange rate, with lack of privacy and security to complete the job, sometimes the helper bot needs some time to recharge.</w:t>
      </w: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 xml:space="preserve">Ways to overcome these challenges are to look for sponsors, business organizations to support the project. i would love this invention to go a long way, till the time of the next generation, so that they can see what it was back then and compare it to what it is now. the society will surely change with the help of these bots. </w:t>
      </w: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r>
        <w:rPr>
          <w:rFonts w:ascii="Times New Roman" w:eastAsia="Times New Roman" w:hAnsi="Times New Roman" w:cs="Times New Roman"/>
          <w:b/>
          <w:i w:val="0"/>
          <w:smallCaps w:val="off"/>
          <w:strike w:val="off"/>
          <w:color w:val="000000"/>
          <w:sz w:val="26"/>
          <w:szCs w:val="26"/>
          <w:u w:val="none" w:color="auto"/>
          <w:shd w:val="clear" w:color="auto" w:fill="auto"/>
          <w:vertAlign w:val="baseline"/>
          <w:rtl w:val="off"/>
        </w:rPr>
        <w:t>The helper bot is like a key that opened a locked door to a brand new sweeter life. How would you like to see the world change? A changed world is a better, brighter future.</w:t>
      </w: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p>
      <w:pPr>
        <w:ind w:left="720" w:right="0" w:firstLine="0"/>
        <w:keepNext w:val="off"/>
        <w:keepLines w:val="off"/>
        <w:pageBreakBefore w:val="off"/>
        <w:widowControl/>
        <w:jc w:val="both"/>
        <w:pBdr>
          <w:between w:val="nil"/>
          <w:top w:val="nil"/>
          <w:left w:val="nil"/>
          <w:bottom w:val="nil"/>
          <w:right w:val="nil"/>
        </w:pBdr>
        <w:shd w:val="clear" w:color="auto" w:fill="auto"/>
        <w:tabs>
          <w:tab w:val="left" w:pos="5546"/>
        </w:tabs>
        <w:spacing w:after="200" w:before="0" w:line="276" w:lineRule="auto"/>
        <w:rPr>
          <w:rFonts w:ascii="Times New Roman" w:eastAsia="Times New Roman" w:hAnsi="Times New Roman" w:cs="Times New Roman"/>
          <w:b/>
          <w:i w:val="0"/>
          <w:smallCaps w:val="off"/>
          <w:strike w:val="off"/>
          <w:color w:val="000000"/>
          <w:sz w:val="26"/>
          <w:szCs w:val="26"/>
          <w:u w:val="none" w:color="auto"/>
          <w:shd w:val="clear" w:color="auto" w:fill="auto"/>
          <w:vertAlign w:val="baseline"/>
        </w:rPr>
      </w:pPr>
    </w:p>
    <w:sectPr>
      <w:pgSz w:w="12240" w:h="15840"/>
      <w:pgMar w:top="1440" w:right="1440" w:bottom="1440" w:left="1440" w:header="720" w:footer="720" w:gutter="0"/>
      <w:cols/>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00007A87" w:usb1="80000000" w:usb2="00000008" w:usb3="00000001" w:csb0="400001FF" w:csb1="FFFF0000"/>
  </w:font>
  <w:font w:name="Noto Sans Symbols">
    <w:panose1 w:val="020B0502040504020204"/>
    <w:charset w:val="00"/>
    <w:notTrueType w:val="false"/>
    <w:sig w:usb0="00000001" w:usb1="0200FDEC" w:usb2="00040000" w:usb3="00000001" w:csb0="00000001" w:csb1="00000001"/>
  </w:font>
  <w:font w:name="Courier New">
    <w:panose1 w:val="02070309020205020404"/>
    <w:charset w:val="00"/>
    <w:notTrueType w:val="true"/>
    <w:sig w:usb0="00007A87" w:usb1="80000000" w:usb2="00000008" w:usb3="00000001" w:csb0="400001FF" w:csb1="FFFF0000"/>
  </w:font>
  <w:font w:name="Calibri">
    <w:panose1 w:val="020F0502020204030204"/>
    <w:charset w:val="00"/>
    <w:notTrueType w:val="true"/>
    <w:sig w:usb0="E10002FF" w:usb1="4000ACFF" w:usb2="00000009" w:usb3="00000001" w:csb0="2000019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singleLevel"/>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rFonts w:ascii="Calibri" w:eastAsia="Calibri" w:hAnsi="Calibri" w:cs="Calibri"/>
        <w:sz w:val="22"/>
        <w:szCs w:val="22"/>
      </w:rPr>
    </w:rPrDefault>
    <w:pPrDefault>
      <w:pPr>
        <w:spacing w:after="200" w:line="276" w:lineRule="auto"/>
      </w:pPr>
    </w:pPrDefault>
  </w:docDefaults>
  <w:style w:type="paragraph" w:default="1" w:styleId="Normal">
    <w:name w:val="normal"/>
  </w:style>
  <w:style w:type="character" w:default="1" w:styleId="defaultParagraphFont">
    <w:name w:val="Default Paragraph Font"/>
    <w:semiHidden/>
    <w:unhideWhenUsed/>
  </w:style>
  <w:style w:type="table" w:default="1" w:styleId="TableNormal">
    <w:name w:val="Table 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cp:revision>
  <cp:version>04.2000</cp:version>
</cp:coreProperties>
</file>