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 IDAHOSA CATHERINE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SCHOOL/CLASS: GONZAGA JESUIT COLLEGE, OKIJA. JSS3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                           IF I COULD INVENT SOMETHING NEW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In the world of today which is plagued with many disease conditions, my invention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would be a device that is able to solve the problems of rapid spread and contraction of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cdiseases. My dream device would be a smart watch that is able to detect a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disease as soon as it enters the body system, it would be called a Medical Diagnostic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Analyzer(MDA).</w:t>
      </w:r>
    </w:p>
    <w:p w:rsidR="00000000" w:rsidDel="00000000" w:rsidP="00000000" w:rsidRDefault="00000000" w:rsidRPr="00000000" w14:paraId="00000009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Firstly, Smart watches have been instrumental in monitoring heart rate and even sleep cycles for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a long time yet, the next greatest need is a disease detection feature which I will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introduce. This inventory upgrade will save people from the back and forth appointments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to hospitals and most valuable, will be its ability to detect disease in time before the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condition worsens.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 Again, the smart watch will be worn around the wrist and will have a transponder that will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connect to the neurons around the wrist. It will send an alert to the screen to notify the</w:t>
      </w:r>
    </w:p>
    <w:p w:rsidR="00000000" w:rsidDel="00000000" w:rsidP="00000000" w:rsidRDefault="00000000" w:rsidRPr="00000000" w14:paraId="00000010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  <w:t xml:space="preserve">user once disease is detected and will also indicate how long it has been in the body. 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that the user will need to do is to show the doctor the statistics of the disease and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commence immediate treatment.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Furthermore, this dream device has vast potential and efficiency. It will come in handy especially for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sicknesses like cancer which stays in the body for 2-5 years without being identified,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instead those kind of diseases will be easily identified in the early days of contraction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with the body.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Consequently, future developments or upgrades could let the watch give possible cures of the sickness,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record the change in a body’s temperature and test the durability of vaccines. With proper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algorithms this device can be used as a research tool for the contraction and identification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of disease.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 In conclusion, inventing this device will add to the medical industry positively and will make treatment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easier. This device may lead to new scientific discoveries and make the world safer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because the more people are treated early, the risk of contraction of disease would be reduced.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