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BB3B" w14:textId="77777777" w:rsid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 xml:space="preserve"> </w:t>
      </w:r>
      <w:r w:rsidR="00E6031C">
        <w:rPr>
          <w:rFonts w:ascii="Times New Roman" w:hAnsi="Times New Roman" w:cs="Times New Roman"/>
          <w:sz w:val="26"/>
          <w:szCs w:val="26"/>
        </w:rPr>
        <w:t>CHIMDIUTO MARK AMACHUKWU</w:t>
      </w:r>
    </w:p>
    <w:p w14:paraId="473E62B5" w14:textId="77777777" w:rsidR="00E6031C" w:rsidRDefault="00E6031C" w:rsidP="00635440">
      <w:pPr>
        <w:rPr>
          <w:rFonts w:ascii="Times New Roman" w:hAnsi="Times New Roman" w:cs="Times New Roman"/>
          <w:sz w:val="26"/>
          <w:szCs w:val="26"/>
        </w:rPr>
      </w:pPr>
      <w:r>
        <w:rPr>
          <w:rFonts w:ascii="Times New Roman" w:hAnsi="Times New Roman" w:cs="Times New Roman"/>
          <w:sz w:val="26"/>
          <w:szCs w:val="26"/>
        </w:rPr>
        <w:t>TRUE OLIVES HIGH SCHOOL</w:t>
      </w:r>
    </w:p>
    <w:p w14:paraId="46357D94" w14:textId="2018281D" w:rsidR="00E6031C" w:rsidRDefault="00E6031C" w:rsidP="00635440">
      <w:pPr>
        <w:rPr>
          <w:rFonts w:ascii="Times New Roman" w:hAnsi="Times New Roman" w:cs="Times New Roman"/>
          <w:sz w:val="26"/>
          <w:szCs w:val="26"/>
        </w:rPr>
      </w:pPr>
      <w:r>
        <w:rPr>
          <w:rFonts w:ascii="Times New Roman" w:hAnsi="Times New Roman" w:cs="Times New Roman"/>
          <w:sz w:val="26"/>
          <w:szCs w:val="26"/>
        </w:rPr>
        <w:t>JSS2</w:t>
      </w:r>
      <w:r w:rsidR="00635440" w:rsidRPr="00E6031C">
        <w:rPr>
          <w:rFonts w:ascii="Times New Roman" w:hAnsi="Times New Roman" w:cs="Times New Roman"/>
          <w:sz w:val="26"/>
          <w:szCs w:val="26"/>
        </w:rPr>
        <w:t xml:space="preserve">                    </w:t>
      </w:r>
    </w:p>
    <w:p w14:paraId="1BA52099" w14:textId="77777777" w:rsidR="00E6031C" w:rsidRDefault="00E6031C" w:rsidP="00635440">
      <w:pPr>
        <w:rPr>
          <w:rFonts w:ascii="Times New Roman" w:hAnsi="Times New Roman" w:cs="Times New Roman"/>
          <w:sz w:val="26"/>
          <w:szCs w:val="26"/>
        </w:rPr>
      </w:pPr>
    </w:p>
    <w:p w14:paraId="1C77A669" w14:textId="3F438194" w:rsidR="00635440"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 xml:space="preserve"> If I Could Invent Something New</w:t>
      </w:r>
    </w:p>
    <w:p w14:paraId="3537DD64" w14:textId="77777777" w:rsidR="00635440" w:rsidRPr="00E6031C" w:rsidRDefault="00635440" w:rsidP="00635440">
      <w:pPr>
        <w:rPr>
          <w:rFonts w:ascii="Times New Roman" w:hAnsi="Times New Roman" w:cs="Times New Roman"/>
          <w:sz w:val="26"/>
          <w:szCs w:val="26"/>
        </w:rPr>
      </w:pPr>
    </w:p>
    <w:p w14:paraId="3B35179A" w14:textId="77777777" w:rsidR="00635440"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The dream of space exploration has always been hindered by one significant challenge: the lack of gravity. Astronauts experience numerous health issues due to prolonged exposure to microgravity, including muscle atrophy, bone density loss, and cardiovascular problems. If I could invent an artificial gravity generator, it would revolutionize not only space travel but also numerous aspects of life on Earth, ushering in a new era of technological advancement and human capability.</w:t>
      </w:r>
    </w:p>
    <w:p w14:paraId="7ED7335A" w14:textId="77777777" w:rsidR="00635440" w:rsidRPr="00E6031C" w:rsidRDefault="00635440" w:rsidP="00635440">
      <w:pPr>
        <w:rPr>
          <w:rFonts w:ascii="Times New Roman" w:hAnsi="Times New Roman" w:cs="Times New Roman"/>
          <w:sz w:val="26"/>
          <w:szCs w:val="26"/>
        </w:rPr>
      </w:pPr>
    </w:p>
    <w:p w14:paraId="20D9FDAE" w14:textId="77777777" w:rsidR="00635440"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The concept of an artificial gravity generator is not entirely new. Science fiction has long entertained the idea of creating gravity in space stations or spacecraft. However, bringing this concept into reality requires a profound understanding of physics, engineering, and material science. My artificial gravity generator would operate on principles akin to those of centripetal force, electromagnetism, or even more advanced theories like manipulating gravitational fields through quantum mechanics.</w:t>
      </w:r>
    </w:p>
    <w:p w14:paraId="65E5CAF5" w14:textId="77777777" w:rsidR="00635440" w:rsidRPr="00E6031C" w:rsidRDefault="00635440" w:rsidP="00635440">
      <w:pPr>
        <w:rPr>
          <w:rFonts w:ascii="Times New Roman" w:hAnsi="Times New Roman" w:cs="Times New Roman"/>
          <w:sz w:val="26"/>
          <w:szCs w:val="26"/>
        </w:rPr>
      </w:pPr>
    </w:p>
    <w:p w14:paraId="3BA81589" w14:textId="77777777" w:rsidR="00635440"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The primary application of this invention would be in space exploration. Current spacecraft rely on the effects of free-fall to simulate a zero-gravity environment, which, while useful for certain experiments, is detrimental to the human body over long periods. By generating artificial gravity, astronauts could maintain their physical health on long-duration missions to Mars or even farther destinations. This would enable humanity to explore and colonize new worlds, turning science fiction into reality.</w:t>
      </w:r>
    </w:p>
    <w:p w14:paraId="377D0FF6" w14:textId="77777777" w:rsidR="00635440"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let's consider the challenges of space travel and habitation. Prolonged exposure to microgravity environments can have detrimental effects on the human body, including muscle atrophy, bone loss, and vision impairment. An artificial gravity generator would enable the creation of stable, gravity-simulated environments, allowing astronauts to thrive in space for extended periods.</w:t>
      </w:r>
    </w:p>
    <w:p w14:paraId="53DA105B" w14:textId="77777777" w:rsidR="00635440" w:rsidRPr="00E6031C" w:rsidRDefault="00635440" w:rsidP="00635440">
      <w:pPr>
        <w:rPr>
          <w:rFonts w:ascii="Times New Roman" w:hAnsi="Times New Roman" w:cs="Times New Roman"/>
          <w:sz w:val="26"/>
          <w:szCs w:val="26"/>
        </w:rPr>
      </w:pPr>
    </w:p>
    <w:p w14:paraId="6FB2518A" w14:textId="77777777" w:rsidR="00635440"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lastRenderedPageBreak/>
        <w:t>The generator would utilize advanced technologies, such as exotic matter or gravitational manipulation, to create a localized gravitational field. This field would mimic the effects of Earth's gravity, providing a sense of weight and stability for objects and individuals within its influence.</w:t>
      </w:r>
    </w:p>
    <w:p w14:paraId="26EF1D36" w14:textId="77777777" w:rsidR="00635440" w:rsidRPr="00E6031C" w:rsidRDefault="00635440" w:rsidP="00635440">
      <w:pPr>
        <w:rPr>
          <w:rFonts w:ascii="Times New Roman" w:hAnsi="Times New Roman" w:cs="Times New Roman"/>
          <w:sz w:val="26"/>
          <w:szCs w:val="26"/>
        </w:rPr>
      </w:pPr>
    </w:p>
    <w:p w14:paraId="3E4060AE" w14:textId="77777777" w:rsidR="00635440"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The implications of such an invention would be far-reaching. Space stations and colonies could be designed to simulate Earth-like environments, fostering a sense of comfort and familiarity for inhabitants. Long-duration space missions would become more feasible, enabling humanity to explore and settle the vast expanse of the cosmos.</w:t>
      </w:r>
    </w:p>
    <w:p w14:paraId="46C9D8AA" w14:textId="77777777" w:rsidR="00635440" w:rsidRPr="00E6031C" w:rsidRDefault="00635440" w:rsidP="00635440">
      <w:pPr>
        <w:rPr>
          <w:rFonts w:ascii="Times New Roman" w:hAnsi="Times New Roman" w:cs="Times New Roman"/>
          <w:sz w:val="26"/>
          <w:szCs w:val="26"/>
        </w:rPr>
      </w:pPr>
    </w:p>
    <w:p w14:paraId="5967357F" w14:textId="4889C959" w:rsidR="00635440"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Moreover, an artificial gravity generator would open up new avenues for scientific research. By manipulating gravitational forces, scientists could study the effects of gravity on various phenomena, gaining valuable insights into the fundamental laws of physics.</w:t>
      </w:r>
    </w:p>
    <w:p w14:paraId="1BACF734" w14:textId="29789C28" w:rsidR="00635440"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Furthermore, the technology could have practical applications on Earth. For instance, it could be used to create advanced medical facilities, simulating gravitational conditions tailored to specific medical needs. It could also revolutionize transportation, enabling the creation of gravity-defying vehicles and infrastructure.</w:t>
      </w:r>
    </w:p>
    <w:p w14:paraId="4A0419C7" w14:textId="55944474" w:rsidR="00FF470A" w:rsidRPr="00E6031C" w:rsidRDefault="00635440" w:rsidP="00635440">
      <w:pPr>
        <w:rPr>
          <w:rFonts w:ascii="Times New Roman" w:hAnsi="Times New Roman" w:cs="Times New Roman"/>
          <w:sz w:val="26"/>
          <w:szCs w:val="26"/>
        </w:rPr>
      </w:pPr>
      <w:r w:rsidRPr="00E6031C">
        <w:rPr>
          <w:rFonts w:ascii="Times New Roman" w:hAnsi="Times New Roman" w:cs="Times New Roman"/>
          <w:sz w:val="26"/>
          <w:szCs w:val="26"/>
        </w:rPr>
        <w:t>In conclusion, if I could invent an artificial gravity generator, it would be a monumental achievement with far-reaching implications. It would transform space exploration, enhance medical treatments, and revolutionize engineering practices. The potential benefits are vast, but they must be balanced with careful consideration of the ethical and societal impacts. The invention of artificial gravity would mark a significant milestone in human history, opening the door to new possibilities and advancing our understanding of the universe.</w:t>
      </w:r>
    </w:p>
    <w:sectPr w:rsidR="00FF470A" w:rsidRPr="00E60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40"/>
    <w:rsid w:val="000030B0"/>
    <w:rsid w:val="00342262"/>
    <w:rsid w:val="00635440"/>
    <w:rsid w:val="00E6031C"/>
    <w:rsid w:val="00FF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77E7"/>
  <w15:chartTrackingRefBased/>
  <w15:docId w15:val="{69381E03-96F0-402A-BAA5-4FD1E658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Chimdalu Mark</dc:creator>
  <cp:keywords/>
  <dc:description/>
  <cp:lastModifiedBy>DELL</cp:lastModifiedBy>
  <cp:revision>3</cp:revision>
  <dcterms:created xsi:type="dcterms:W3CDTF">2024-07-06T00:25:00Z</dcterms:created>
  <dcterms:modified xsi:type="dcterms:W3CDTF">2024-07-06T19:53:00Z</dcterms:modified>
</cp:coreProperties>
</file>