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NAME: ISDORE CHIAMAKA JESSICA </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SCHOOL: GREGORIAN INTERNATIONAL SECONDARY SCHOOL, UBAHUEKWEM IHIALA </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CLASS: JSS 2A</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TOPIC: IF I COULD INVENT SOMETHING NEW </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One evening, as the sun was setting and </w:t>
      </w:r>
      <w:r>
        <w:rPr>
          <w:rFonts w:cs="Times New Roman" w:eastAsia="Times New Roman" w:hAnsi="Times New Roman"/>
          <w:sz w:val="26"/>
          <w:szCs w:val="26"/>
          <w:lang w:val="en-US"/>
        </w:rPr>
        <w:t>darkness was fast approaching</w:t>
      </w:r>
      <w:r>
        <w:rPr>
          <w:rFonts w:ascii="Times New Roman" w:cs="Times New Roman" w:eastAsia="Times New Roman" w:hAnsi="Times New Roman"/>
          <w:sz w:val="26"/>
          <w:szCs w:val="26"/>
        </w:rPr>
        <w:t xml:space="preserve">, I was sitting at my desk, staring at my </w:t>
      </w:r>
      <w:r>
        <w:rPr>
          <w:rFonts w:cs="Times New Roman" w:eastAsia="Times New Roman" w:hAnsi="Times New Roman"/>
          <w:sz w:val="26"/>
          <w:szCs w:val="26"/>
          <w:lang w:val="en-US"/>
        </w:rPr>
        <w:t xml:space="preserve">notebook. </w:t>
      </w:r>
      <w:r>
        <w:rPr>
          <w:rFonts w:ascii="Times New Roman" w:cs="Times New Roman" w:eastAsia="Times New Roman" w:hAnsi="Times New Roman"/>
          <w:sz w:val="26"/>
          <w:szCs w:val="26"/>
        </w:rPr>
        <w:t>My exams were coming up, and I felt very nervous. The quiet</w:t>
      </w:r>
      <w:r>
        <w:rPr>
          <w:rFonts w:cs="Times New Roman" w:eastAsia="Times New Roman" w:hAnsi="Times New Roman"/>
          <w:sz w:val="26"/>
          <w:szCs w:val="26"/>
          <w:lang w:val="en-US"/>
        </w:rPr>
        <w:t>ness</w:t>
      </w:r>
      <w:r>
        <w:rPr>
          <w:rFonts w:ascii="Times New Roman" w:cs="Times New Roman" w:eastAsia="Times New Roman" w:hAnsi="Times New Roman"/>
          <w:sz w:val="26"/>
          <w:szCs w:val="26"/>
        </w:rPr>
        <w:t xml:space="preserve"> of my room made it even worse. I remembered a few weeks ago when my friend </w:t>
      </w:r>
      <w:r>
        <w:rPr>
          <w:rFonts w:cs="Times New Roman" w:eastAsia="Times New Roman" w:hAnsi="Times New Roman"/>
          <w:sz w:val="26"/>
          <w:szCs w:val="26"/>
          <w:lang w:val="en-US"/>
        </w:rPr>
        <w:t>Jane</w:t>
      </w:r>
      <w:r>
        <w:rPr>
          <w:rFonts w:ascii="Times New Roman" w:cs="Times New Roman" w:eastAsia="Times New Roman" w:hAnsi="Times New Roman"/>
          <w:sz w:val="26"/>
          <w:szCs w:val="26"/>
        </w:rPr>
        <w:t xml:space="preserve"> and I stayed after school to study together</w:t>
      </w:r>
      <w:r>
        <w:rPr>
          <w:rFonts w:cs="Times New Roman" w:eastAsia="Times New Roman" w:hAnsi="Times New Roman"/>
          <w:sz w:val="26"/>
          <w:szCs w:val="26"/>
          <w:lang w:val="en-US"/>
        </w:rPr>
        <w:t xml:space="preserve"> in the library. </w:t>
      </w:r>
      <w:r>
        <w:rPr>
          <w:rFonts w:ascii="Times New Roman" w:cs="Times New Roman" w:eastAsia="Times New Roman" w:hAnsi="Times New Roman"/>
          <w:sz w:val="26"/>
          <w:szCs w:val="26"/>
        </w:rPr>
        <w:t xml:space="preserve">We asked each other questions, shared our notes, and laughed a lot. Those times were fun and helped me understand my lessons better. But now, </w:t>
      </w:r>
      <w:r>
        <w:rPr>
          <w:rFonts w:cs="Times New Roman" w:eastAsia="Times New Roman" w:hAnsi="Times New Roman"/>
          <w:sz w:val="26"/>
          <w:szCs w:val="26"/>
          <w:lang w:val="en-US"/>
        </w:rPr>
        <w:t xml:space="preserve">Jane </w:t>
      </w:r>
      <w:r>
        <w:rPr>
          <w:rFonts w:ascii="Times New Roman" w:cs="Times New Roman" w:eastAsia="Times New Roman" w:hAnsi="Times New Roman"/>
          <w:sz w:val="26"/>
          <w:szCs w:val="26"/>
        </w:rPr>
        <w:t>was far away and I felt alone and worried.</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 wished there was a way we could study together without being in the same place. Then, an idea came to me. What if there was a place online where students like me could study together? We could share our notes, talk about hard topics, and help each other, just like we did in the library. This idea made me think of creating a Virtual Study Group Platform, a place where students from anywhere could come together and learn.</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b/>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Th</w:t>
      </w:r>
      <w:r>
        <w:rPr>
          <w:rFonts w:cs="Times New Roman" w:eastAsia="Times New Roman" w:hAnsi="Times New Roman"/>
          <w:sz w:val="26"/>
          <w:szCs w:val="26"/>
          <w:lang w:val="en-US"/>
        </w:rPr>
        <w:t xml:space="preserve">is </w:t>
      </w:r>
      <w:r>
        <w:rPr>
          <w:rFonts w:ascii="Times New Roman" w:cs="Times New Roman" w:eastAsia="Times New Roman" w:hAnsi="Times New Roman"/>
          <w:sz w:val="26"/>
          <w:szCs w:val="26"/>
        </w:rPr>
        <w:t xml:space="preserve">platform </w:t>
      </w:r>
      <w:r>
        <w:rPr>
          <w:rFonts w:cs="Times New Roman" w:eastAsia="Times New Roman" w:hAnsi="Times New Roman"/>
          <w:sz w:val="26"/>
          <w:szCs w:val="26"/>
          <w:lang w:val="en-US"/>
        </w:rPr>
        <w:t xml:space="preserve">will </w:t>
      </w:r>
      <w:r>
        <w:rPr>
          <w:rFonts w:ascii="Times New Roman" w:cs="Times New Roman" w:eastAsia="Times New Roman" w:hAnsi="Times New Roman"/>
          <w:sz w:val="26"/>
          <w:szCs w:val="26"/>
        </w:rPr>
        <w:t>have some features like,</w:t>
      </w:r>
      <w:r>
        <w:rPr>
          <w:rFonts w:ascii="Times New Roman" w:cs="Times New Roman" w:eastAsia="Times New Roman" w:hAnsi="Times New Roman"/>
          <w:b/>
          <w:sz w:val="26"/>
          <w:szCs w:val="26"/>
        </w:rPr>
        <w:t xml:space="preserve"> </w:t>
      </w:r>
      <w:r>
        <w:rPr>
          <w:rFonts w:ascii="Times New Roman" w:cs="Times New Roman" w:eastAsia="Times New Roman" w:hAnsi="Times New Roman"/>
          <w:sz w:val="26"/>
          <w:szCs w:val="26"/>
        </w:rPr>
        <w:t>Real-Time Video Conferencing which shall enable live, face-to-face interactions among students and teachers, facilitating seamless communication and collaboration.</w:t>
      </w:r>
    </w:p>
    <w:p>
      <w:pPr>
        <w:pStyle w:val="style0"/>
        <w:ind w:left="0" w:firstLin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Interactive Learning Tools which will include digital whiteboards and brainstorming tools to enhance engagement and creativity during lectures and group discussions.</w:t>
      </w:r>
    </w:p>
    <w:p>
      <w:pPr>
        <w:pStyle w:val="style0"/>
        <w:ind w:left="0" w:firstLin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Recording and Playback that will allow sessions to be recorded for later review, ensuring comprehensive understanding and knowledge retention.</w:t>
      </w:r>
    </w:p>
    <w:p>
      <w:pPr>
        <w:pStyle w:val="style0"/>
        <w:ind w:left="0" w:firstLin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Screen Sharing which will facilitate easy sharing of presentations, tutorials, and educational resources, promoting effective teaching and learning.</w:t>
      </w:r>
    </w:p>
    <w:p>
      <w:pPr>
        <w:pStyle w:val="style0"/>
        <w:ind w:left="0" w:firstLin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Mobile Compatibility that will be accessible via smartphones and personal computers, ensuring flexibility and convenience for students and educators alike.</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However, the Virtual Study Group Platform transforms education by f</w:t>
      </w:r>
      <w:r>
        <w:rPr>
          <w:rFonts w:ascii="Times New Roman" w:cs="Times New Roman" w:eastAsia="Times New Roman" w:hAnsi="Times New Roman"/>
          <w:sz w:val="26"/>
          <w:szCs w:val="26"/>
        </w:rPr>
        <w:t>acilitating Collaborative Learning where students can convene virtually to collaborate on assignments, discuss complex topics, and support each other’s learning journeys. Also, by encouraging peer-to-peer interaction, the platform cultivates critical thinking and problem-solving abilities among students. It promotes inclusivity by catering to diverse learning styles and needs, which ensures that every student can actively participate and contribute.</w:t>
      </w:r>
    </w:p>
    <w:p>
      <w:pPr>
        <w:pStyle w:val="style0"/>
        <w:jc w:val="both"/>
        <w:rPr>
          <w:rFonts w:ascii="Times New Roman" w:cs="Times New Roman" w:eastAsia="Times New Roman" w:hAnsi="Times New Roman"/>
          <w:b/>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The Virtual Study Group Platform represents more than just a technological innovation; it is a catalyst for educational transformation. By harnessing the power of connectivity and collaboration, this platform empowers students to excel academically, embrace diversity, and thrive in a digital age. As we strive to shape a brighter future for education, I am confident that this invention will revolutionize learning experiences, making education more accessible, engaging, and impactful for all </w:t>
      </w:r>
      <w:r>
        <w:rPr>
          <w:rFonts w:cs="Times New Roman" w:eastAsia="Times New Roman" w:hAnsi="Times New Roman"/>
          <w:sz w:val="26"/>
          <w:szCs w:val="26"/>
          <w:lang w:val="en-US"/>
        </w:rPr>
        <w:t xml:space="preserve">and </w:t>
      </w:r>
      <w:r>
        <w:rPr>
          <w:rFonts w:ascii="Times New Roman" w:cs="Times New Roman" w:eastAsia="Times New Roman" w:hAnsi="Times New Roman"/>
          <w:sz w:val="26"/>
          <w:szCs w:val="26"/>
        </w:rPr>
        <w:t>bridge the gap between traditional classrooms and the limitless possibilities of digital learning, paving the way for a generation of empowered learners ready to conquer the challenges of tomorrow.</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Together, let us embark on this journey towards a future where education knows no bounds, and every student has the tools to succeed.</w:t>
      </w:r>
    </w:p>
    <w:p>
      <w:pPr>
        <w:pStyle w:val="style0"/>
        <w:jc w:val="both"/>
        <w:rPr>
          <w:rFonts w:ascii="Times New Roman" w:cs="Times New Roman" w:eastAsia="Times New Roman" w:hAnsi="Times New Roman"/>
          <w:sz w:val="26"/>
          <w:szCs w:val="26"/>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490</Words>
  <Characters>2776</Characters>
  <Application>WPS Office</Application>
  <Paragraphs>25</Paragraphs>
  <CharactersWithSpaces>3257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2024-07-06T11:26:41Z</dcterms:created>
  <dc:creator>WPS Office</dc:creator>
  <lastModifiedBy>220333QAG</lastModifiedBy>
  <dcterms:modified xsi:type="dcterms:W3CDTF">2024-07-06T11:30:29Z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1d8d0d034ad848b3afaedd2970988a49</vt:lpwstr>
  </property>
</Properties>
</file>