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C686">
      <w:pPr>
        <w:ind w:firstLine="2409" w:firstLineChars="10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IF I COULD INEVENT SOMETHING NEW</w:t>
      </w:r>
    </w:p>
    <w:p w14:paraId="283CDB92">
      <w:pPr>
        <w:ind w:firstLine="3132" w:firstLineChars="130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OKWUCHUKWU FLOURISH</w:t>
      </w:r>
    </w:p>
    <w:p w14:paraId="7908C2CC">
      <w:pPr>
        <w:ind w:firstLine="4457" w:firstLineChars="185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JS 2</w:t>
      </w:r>
    </w:p>
    <w:p w14:paraId="213830E3">
      <w:pPr>
        <w:ind w:firstLine="2289" w:firstLineChars="95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LANDMARK COLLEGE IKORODU LAGOS</w:t>
      </w:r>
    </w:p>
    <w:p w14:paraId="7A4521B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BABBBB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IF I COULD INVENT SOMETHING NEW: INTRODUCTION REPLICATE AND FLOURISH: THE REVOLUTIONARY FOOD REPLICATOR</w:t>
      </w:r>
    </w:p>
    <w:p w14:paraId="09E2457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37D3C0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What is a food replicator?</w:t>
      </w:r>
    </w:p>
    <w:p w14:paraId="2D9FAB7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 A food replicator is a device that could create edible organic matter in food from a number of different raw materials.</w:t>
      </w:r>
    </w:p>
    <w:p w14:paraId="77C4297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C6258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Transforming the Way We Eat, One Meal at a Time</w:t>
      </w:r>
    </w:p>
    <w:p w14:paraId="1C19D1E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In a groundbreaking innovation, the Replicate &amp; Flourish food replicator is set to revolutionize the way we access, consume, and experience food. This cutting-edge technology has the potential to address global food challenges, enhance culinary exploration, and improve lives.</w:t>
      </w:r>
    </w:p>
    <w:p w14:paraId="25D35A9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A76CC5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How it Works</w:t>
      </w:r>
    </w:p>
    <w:p w14:paraId="209D1CD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Replicate &amp; Flourish uses advanced AI technology and raw material processing to create any food, snack, or beverage. Users simply input their preferences via a touchscreen, and the machine efficiently produces their desired food.</w:t>
      </w:r>
    </w:p>
    <w:p w14:paraId="63D9289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888F28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Benefits</w:t>
      </w:r>
    </w:p>
    <w:p w14:paraId="38EE7BC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Reduces food waste and hunger</w:t>
      </w:r>
    </w:p>
    <w:p w14:paraId="7DF1DEE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Provides access to healthy, balanced meals</w:t>
      </w:r>
    </w:p>
    <w:p w14:paraId="09F0586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Promotes culinary exploration and discovery</w:t>
      </w:r>
    </w:p>
    <w:p w14:paraId="0C65DDB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Supports sustainability and reduces environmental impact</w:t>
      </w:r>
    </w:p>
    <w:p w14:paraId="3C7716D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Fosters economic opportunities for food enthusiasts and entrepreneurs</w:t>
      </w:r>
    </w:p>
    <w:p w14:paraId="7CE44DF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727E6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Maintenance and Safety</w:t>
      </w:r>
    </w:p>
    <w:p w14:paraId="7D48012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Regular maintenance and adherence to manufacturer guidelines ensure food safety and machine longevity.</w:t>
      </w:r>
    </w:p>
    <w:p w14:paraId="05818C8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0466E8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A New Era in Food Production</w:t>
      </w:r>
    </w:p>
    <w:p w14:paraId="53CDB0F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Replicate &amp; Flourish is poised to transform the food industry, making food production more efficient, sustainable, and accessible. Get ready to experience the future of food!</w:t>
      </w:r>
    </w:p>
    <w:p w14:paraId="06B875B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108219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Inspiration</w:t>
      </w:r>
    </w:p>
    <w:p w14:paraId="4C4CB82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I drew inspiration from Nigeria's economy hardship and food scarcity. High production costs and insecurity hinder farmers, while companies struggle to stay afloat. Replicate &amp; Flourish offers a solution, ensuring food accessibility and sustainability.</w:t>
      </w:r>
      <w:bookmarkStart w:id="0" w:name="_GoBack"/>
      <w:bookmarkEnd w:id="0"/>
    </w:p>
    <w:p w14:paraId="52ABE99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7B2028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F58812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663B"/>
    <w:rsid w:val="7D2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2024-07-06T19:27:00Z</dcterms:created>
  <dc:creator>Philip Abayomi</dc:creator>
  <cp:lastModifiedBy>Philip Abayomi</cp:lastModifiedBy>
  <dcterms:modified xsi:type="dcterms:W3CDTF">2024-07-06T19:31:39Z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2CF3750AD4214F8597C540C721B4BBBA_11</vt:lpwstr>
  </property>
</Properties>
</file>