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2E4" w:rsidRPr="00183A94" w:rsidRDefault="00FC12E4" w:rsidP="00FC12E4">
      <w:pPr>
        <w:jc w:val="both"/>
        <w:rPr>
          <w:rFonts w:ascii="Times New Roman" w:hAnsi="Times New Roman" w:cs="Times New Roman"/>
          <w:b/>
          <w:sz w:val="26"/>
          <w:szCs w:val="26"/>
        </w:rPr>
      </w:pPr>
      <w:r w:rsidRPr="00183A94">
        <w:rPr>
          <w:rFonts w:ascii="Times New Roman" w:hAnsi="Times New Roman" w:cs="Times New Roman"/>
          <w:b/>
          <w:sz w:val="26"/>
          <w:szCs w:val="26"/>
        </w:rPr>
        <w:t>NAME: CHIMA SAMUEL AKACHUKWU</w:t>
      </w:r>
    </w:p>
    <w:p w:rsidR="00FC12E4" w:rsidRPr="00183A94" w:rsidRDefault="00FC12E4" w:rsidP="00FC12E4">
      <w:pPr>
        <w:jc w:val="both"/>
        <w:rPr>
          <w:rFonts w:ascii="Times New Roman" w:hAnsi="Times New Roman" w:cs="Times New Roman"/>
          <w:b/>
          <w:sz w:val="26"/>
          <w:szCs w:val="26"/>
        </w:rPr>
      </w:pPr>
      <w:r w:rsidRPr="00183A94">
        <w:rPr>
          <w:rFonts w:ascii="Times New Roman" w:hAnsi="Times New Roman" w:cs="Times New Roman"/>
          <w:b/>
          <w:sz w:val="26"/>
          <w:szCs w:val="26"/>
        </w:rPr>
        <w:t>CLASS: JSS1B</w:t>
      </w:r>
    </w:p>
    <w:p w:rsidR="00FC12E4" w:rsidRPr="00183A94" w:rsidRDefault="00183A94" w:rsidP="00FC12E4">
      <w:pPr>
        <w:jc w:val="both"/>
        <w:rPr>
          <w:rFonts w:ascii="Times New Roman" w:hAnsi="Times New Roman" w:cs="Times New Roman"/>
          <w:b/>
          <w:sz w:val="26"/>
          <w:szCs w:val="26"/>
        </w:rPr>
      </w:pPr>
      <w:r>
        <w:rPr>
          <w:rFonts w:ascii="Times New Roman" w:hAnsi="Times New Roman" w:cs="Times New Roman"/>
          <w:b/>
          <w:sz w:val="26"/>
          <w:szCs w:val="26"/>
        </w:rPr>
        <w:t>SCHOOL: BETH-ROOTS MODEL SCHOOL, 3-3 ONITSHA</w:t>
      </w:r>
      <w:bookmarkStart w:id="0" w:name="_GoBack"/>
      <w:bookmarkEnd w:id="0"/>
    </w:p>
    <w:p w:rsidR="0020792B" w:rsidRPr="00183A94" w:rsidRDefault="00FC12E4" w:rsidP="0020792B">
      <w:pPr>
        <w:pStyle w:val="NormalWeb"/>
        <w:rPr>
          <w:sz w:val="26"/>
          <w:szCs w:val="26"/>
        </w:rPr>
      </w:pPr>
      <w:r w:rsidRPr="00183A94">
        <w:rPr>
          <w:sz w:val="26"/>
          <w:szCs w:val="26"/>
        </w:rPr>
        <w:tab/>
      </w:r>
      <w:r w:rsidR="0020792B" w:rsidRPr="00183A94">
        <w:rPr>
          <w:sz w:val="26"/>
          <w:szCs w:val="26"/>
        </w:rPr>
        <w:t>Imagine someone who has lost the use of their hands or legs due to an accident. Simple tasks like dressing become incredibly difficult. My invention, the dressing machine, aims to help these individuals regain some independence and alleviate their struggles.</w:t>
      </w:r>
    </w:p>
    <w:p w:rsidR="0020792B" w:rsidRPr="00183A94" w:rsidRDefault="0020792B" w:rsidP="0020792B">
      <w:pPr>
        <w:pStyle w:val="NormalWeb"/>
        <w:rPr>
          <w:sz w:val="26"/>
          <w:szCs w:val="26"/>
        </w:rPr>
      </w:pPr>
      <w:r w:rsidRPr="00183A94">
        <w:rPr>
          <w:sz w:val="26"/>
          <w:szCs w:val="26"/>
        </w:rPr>
        <w:t>This machine would be electrically powered, ensuring smooth operation and faster dressing. Designed for ease of use, it would be free of complex mechanisms, focusing on solving the core problem.</w:t>
      </w:r>
    </w:p>
    <w:p w:rsidR="00183A94" w:rsidRPr="00183A94" w:rsidRDefault="00FC12E4" w:rsidP="00183A94">
      <w:pPr>
        <w:pStyle w:val="first-token"/>
        <w:rPr>
          <w:sz w:val="26"/>
          <w:szCs w:val="26"/>
        </w:rPr>
      </w:pPr>
      <w:r w:rsidRPr="00183A94">
        <w:rPr>
          <w:sz w:val="26"/>
          <w:szCs w:val="26"/>
        </w:rPr>
        <w:t xml:space="preserve">My dressing machine will be charged by electricity so that it can get energy and power to work faster. The dressing machine will be no caching and also it will help to solve their problem and people will like and be interested in it. My dressing machine will have grade by grade, first is grade 1 while second will be grade 2 the different between grade 1&amp;2 is that grade 1 will be short in height while grade 2 will be large and also it will be costly because I spend a lot of time in inventing it. And also it will be designed and beautiful. For </w:t>
      </w:r>
      <w:proofErr w:type="gramStart"/>
      <w:r w:rsidRPr="00183A94">
        <w:rPr>
          <w:sz w:val="26"/>
          <w:szCs w:val="26"/>
        </w:rPr>
        <w:t>example</w:t>
      </w:r>
      <w:proofErr w:type="gramEnd"/>
      <w:r w:rsidRPr="00183A94">
        <w:rPr>
          <w:sz w:val="26"/>
          <w:szCs w:val="26"/>
        </w:rPr>
        <w:t xml:space="preserve"> if someone wants to buy my dressing machine and he need to buy it because of his child and he said he need to buy grade 1, I will sell it 2million. </w:t>
      </w:r>
      <w:r w:rsidR="00183A94" w:rsidRPr="00183A94">
        <w:rPr>
          <w:sz w:val="26"/>
          <w:szCs w:val="26"/>
        </w:rPr>
        <w:t>The struggle to dress after an accident or with limited mobility can be incredibly frustrating. My invention, the dressing machine, aims to alleviate this challenge and empower individuals to regain control over their daily lives.</w:t>
      </w:r>
    </w:p>
    <w:p w:rsidR="00183A94" w:rsidRPr="00183A94" w:rsidRDefault="00183A94" w:rsidP="00183A94">
      <w:pPr>
        <w:pStyle w:val="NormalWeb"/>
        <w:rPr>
          <w:sz w:val="26"/>
          <w:szCs w:val="26"/>
        </w:rPr>
      </w:pPr>
      <w:r w:rsidRPr="00183A94">
        <w:rPr>
          <w:sz w:val="26"/>
          <w:szCs w:val="26"/>
        </w:rPr>
        <w:t>The dressing machine offers more than just convenience. It fosters a sense of independence and control, significantly boosting the user's confidence. The ability to dress oneself contributes greatly to a feeling of self-worth and dignity.</w:t>
      </w:r>
    </w:p>
    <w:p w:rsidR="00183A94" w:rsidRPr="00183A94" w:rsidRDefault="00183A94" w:rsidP="00183A94">
      <w:pPr>
        <w:pStyle w:val="NormalWeb"/>
        <w:rPr>
          <w:sz w:val="26"/>
          <w:szCs w:val="26"/>
        </w:rPr>
      </w:pPr>
      <w:r w:rsidRPr="00183A94">
        <w:rPr>
          <w:sz w:val="26"/>
          <w:szCs w:val="26"/>
        </w:rPr>
        <w:t>While primarily designed for those with permanent disabilities, the dressing machine can also be a valuable tool for people recovering from surgeries or injuries. Additionally, older adults who face challenges dressing themselves can benefit from this innovative helping hand.</w:t>
      </w:r>
    </w:p>
    <w:p w:rsidR="00183A94" w:rsidRPr="00183A94" w:rsidRDefault="00183A94" w:rsidP="00183A94">
      <w:pPr>
        <w:pStyle w:val="NormalWeb"/>
        <w:rPr>
          <w:sz w:val="26"/>
          <w:szCs w:val="26"/>
        </w:rPr>
      </w:pPr>
      <w:r w:rsidRPr="00183A94">
        <w:rPr>
          <w:sz w:val="26"/>
          <w:szCs w:val="26"/>
        </w:rPr>
        <w:t>The dressing machine exemplifies the power of simple inventions to create a profound impact. By promoting independence, dignity, and a greater sense of well-being, it has the potential to significantly improve the lives of countless individuals.</w:t>
      </w:r>
    </w:p>
    <w:p w:rsidR="005F3FA4" w:rsidRPr="00183A94" w:rsidRDefault="005F3FA4">
      <w:pPr>
        <w:rPr>
          <w:sz w:val="26"/>
          <w:szCs w:val="26"/>
        </w:rPr>
      </w:pPr>
    </w:p>
    <w:sectPr w:rsidR="005F3FA4" w:rsidRPr="00183A94" w:rsidSect="005F3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2"/>
  </w:compat>
  <w:rsids>
    <w:rsidRoot w:val="00FC12E4"/>
    <w:rsid w:val="00183A94"/>
    <w:rsid w:val="0020792B"/>
    <w:rsid w:val="005F3FA4"/>
    <w:rsid w:val="00822787"/>
    <w:rsid w:val="00A02FB1"/>
    <w:rsid w:val="00E12C4F"/>
    <w:rsid w:val="00FC1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5A935"/>
  <w15:docId w15:val="{7FB7BE39-F910-4E3D-B5EE-F93F446A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2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3FA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first-token">
    <w:name w:val="first-token"/>
    <w:basedOn w:val="Normal"/>
    <w:rsid w:val="00183A94"/>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1021">
      <w:bodyDiv w:val="1"/>
      <w:marLeft w:val="0"/>
      <w:marRight w:val="0"/>
      <w:marTop w:val="0"/>
      <w:marBottom w:val="0"/>
      <w:divBdr>
        <w:top w:val="none" w:sz="0" w:space="0" w:color="auto"/>
        <w:left w:val="none" w:sz="0" w:space="0" w:color="auto"/>
        <w:bottom w:val="none" w:sz="0" w:space="0" w:color="auto"/>
        <w:right w:val="none" w:sz="0" w:space="0" w:color="auto"/>
      </w:divBdr>
    </w:div>
    <w:div w:id="47213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Alplus 5</dc:creator>
  <cp:lastModifiedBy>BETH-ROOT MODEL SCH</cp:lastModifiedBy>
  <cp:revision>2</cp:revision>
  <dcterms:created xsi:type="dcterms:W3CDTF">2024-07-05T18:25:00Z</dcterms:created>
  <dcterms:modified xsi:type="dcterms:W3CDTF">2024-07-06T17:56:00Z</dcterms:modified>
</cp:coreProperties>
</file>