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3761A" w14:textId="15919159" w:rsidR="00853656" w:rsidRPr="00853656" w:rsidRDefault="00853656" w:rsidP="00853656">
      <w:pPr>
        <w:jc w:val="center"/>
        <w:rPr>
          <w:rFonts w:ascii="Times New Roman" w:hAnsi="Times New Roman" w:cs="Times New Roman"/>
          <w:sz w:val="26"/>
          <w:szCs w:val="26"/>
        </w:rPr>
      </w:pPr>
      <w:r w:rsidRPr="00853656">
        <w:rPr>
          <w:rFonts w:ascii="Times New Roman" w:hAnsi="Times New Roman" w:cs="Times New Roman"/>
          <w:sz w:val="26"/>
          <w:szCs w:val="26"/>
        </w:rPr>
        <w:t>The Revolutionary Harvest Helper:</w:t>
      </w:r>
      <w:r>
        <w:rPr>
          <w:rFonts w:ascii="Times New Roman" w:hAnsi="Times New Roman" w:cs="Times New Roman"/>
          <w:sz w:val="26"/>
          <w:szCs w:val="26"/>
        </w:rPr>
        <w:t xml:space="preserve"> </w:t>
      </w:r>
      <w:r w:rsidRPr="00853656">
        <w:rPr>
          <w:rFonts w:ascii="Times New Roman" w:hAnsi="Times New Roman" w:cs="Times New Roman"/>
          <w:sz w:val="26"/>
          <w:szCs w:val="26"/>
        </w:rPr>
        <w:t>A Vision by Ekong Gold</w:t>
      </w:r>
    </w:p>
    <w:p w14:paraId="182E062B" w14:textId="4D52D887" w:rsidR="00853656" w:rsidRPr="00853656" w:rsidRDefault="00853656" w:rsidP="00853656">
      <w:pPr>
        <w:ind w:firstLine="720"/>
        <w:rPr>
          <w:rFonts w:ascii="Times New Roman" w:hAnsi="Times New Roman" w:cs="Times New Roman"/>
          <w:sz w:val="26"/>
          <w:szCs w:val="26"/>
        </w:rPr>
      </w:pPr>
      <w:r w:rsidRPr="00853656">
        <w:rPr>
          <w:rFonts w:ascii="Times New Roman" w:hAnsi="Times New Roman" w:cs="Times New Roman"/>
          <w:sz w:val="26"/>
          <w:szCs w:val="26"/>
        </w:rPr>
        <w:t xml:space="preserve">As a Nigeria preteen growing up in the vibrant yet challenging environment of rural Nigeria, I, Ekong Gold, at the tender age of twelve years old, have always been captivated by the ingenuity of simple machines. </w:t>
      </w:r>
      <w:r w:rsidRPr="00853656">
        <w:rPr>
          <w:rFonts w:ascii="Times New Roman" w:hAnsi="Times New Roman" w:cs="Times New Roman"/>
          <w:sz w:val="26"/>
          <w:szCs w:val="26"/>
        </w:rPr>
        <w:t>These tools</w:t>
      </w:r>
      <w:r w:rsidRPr="00853656">
        <w:rPr>
          <w:rFonts w:ascii="Times New Roman" w:hAnsi="Times New Roman" w:cs="Times New Roman"/>
          <w:sz w:val="26"/>
          <w:szCs w:val="26"/>
        </w:rPr>
        <w:t xml:space="preserve"> often taken for granted, have the power to transform our daily lives and alleviate many of the struggles faced by our communities. Inspired by the agricultural challenges faced by farmers in my village, I have envisioned a new simple machine - the "Revolutionary Harvest Helper". This innovative device is designed to ease the burden of harvesting crops, aiming to improve efficiency, reduce physical strain, and enhance the overall productivity of farmer or only</w:t>
      </w:r>
      <w:r>
        <w:rPr>
          <w:rFonts w:ascii="Times New Roman" w:hAnsi="Times New Roman" w:cs="Times New Roman"/>
          <w:sz w:val="26"/>
          <w:szCs w:val="26"/>
        </w:rPr>
        <w:t xml:space="preserve"> </w:t>
      </w:r>
      <w:r w:rsidRPr="00853656">
        <w:rPr>
          <w:rFonts w:ascii="Times New Roman" w:hAnsi="Times New Roman" w:cs="Times New Roman"/>
          <w:sz w:val="26"/>
          <w:szCs w:val="26"/>
        </w:rPr>
        <w:t xml:space="preserve">in Nigeria but across the globe </w:t>
      </w:r>
    </w:p>
    <w:p w14:paraId="38AF520C" w14:textId="77777777" w:rsidR="00853656" w:rsidRPr="00853656" w:rsidRDefault="00853656" w:rsidP="00853656">
      <w:pPr>
        <w:ind w:firstLine="720"/>
        <w:rPr>
          <w:rFonts w:ascii="Times New Roman" w:hAnsi="Times New Roman" w:cs="Times New Roman"/>
          <w:sz w:val="26"/>
          <w:szCs w:val="26"/>
        </w:rPr>
      </w:pPr>
      <w:r w:rsidRPr="00853656">
        <w:rPr>
          <w:rFonts w:ascii="Times New Roman" w:hAnsi="Times New Roman" w:cs="Times New Roman"/>
          <w:sz w:val="26"/>
          <w:szCs w:val="26"/>
        </w:rPr>
        <w:t>The agricultural industry has undergone significant transformations in recent years, and one of the most groundbreaking innovations is the revolutionary harvest helper. This cutting-edge technology has transformed the way farmers harvest their crops, making the process more efficient, cost-effective, and sustainable.</w:t>
      </w:r>
    </w:p>
    <w:p w14:paraId="5CBA6DF1" w14:textId="2B9A5797" w:rsidR="00853656" w:rsidRPr="00853656" w:rsidRDefault="00853656" w:rsidP="00853656">
      <w:pPr>
        <w:ind w:firstLine="720"/>
        <w:rPr>
          <w:rFonts w:ascii="Times New Roman" w:hAnsi="Times New Roman" w:cs="Times New Roman"/>
          <w:sz w:val="26"/>
          <w:szCs w:val="26"/>
        </w:rPr>
      </w:pPr>
      <w:r w:rsidRPr="00853656">
        <w:rPr>
          <w:rFonts w:ascii="Times New Roman" w:hAnsi="Times New Roman" w:cs="Times New Roman"/>
          <w:sz w:val="26"/>
          <w:szCs w:val="26"/>
        </w:rPr>
        <w:t xml:space="preserve">Seeing </w:t>
      </w:r>
      <w:proofErr w:type="gramStart"/>
      <w:r w:rsidRPr="00853656">
        <w:rPr>
          <w:rFonts w:ascii="Times New Roman" w:hAnsi="Times New Roman" w:cs="Times New Roman"/>
          <w:sz w:val="26"/>
          <w:szCs w:val="26"/>
        </w:rPr>
        <w:t>this challenges</w:t>
      </w:r>
      <w:proofErr w:type="gramEnd"/>
      <w:r w:rsidRPr="00853656">
        <w:rPr>
          <w:rFonts w:ascii="Times New Roman" w:hAnsi="Times New Roman" w:cs="Times New Roman"/>
          <w:sz w:val="26"/>
          <w:szCs w:val="26"/>
        </w:rPr>
        <w:t>, I imagined a machine that combines the principles of simplicity and efficiency. The Revolutionary Harvest Helper is designed to</w:t>
      </w:r>
      <w:r>
        <w:rPr>
          <w:rFonts w:ascii="Times New Roman" w:hAnsi="Times New Roman" w:cs="Times New Roman"/>
          <w:sz w:val="26"/>
          <w:szCs w:val="26"/>
        </w:rPr>
        <w:t xml:space="preserve"> </w:t>
      </w:r>
      <w:r w:rsidRPr="00853656">
        <w:rPr>
          <w:rFonts w:ascii="Times New Roman" w:hAnsi="Times New Roman" w:cs="Times New Roman"/>
          <w:sz w:val="26"/>
          <w:szCs w:val="26"/>
        </w:rPr>
        <w:t>assist farmers in harvesting their crops. Equipped with advanced sensors, GPS, and artificial intelligence, this technology can identify ripe crops, navigate through fields, and harvest produce with precision and speed. This innovation has revolutionized the harvesting process, addressing labor shortages, reducing waste, and increasing crop yields.</w:t>
      </w:r>
    </w:p>
    <w:p w14:paraId="0550F387" w14:textId="5B1F140B" w:rsidR="00853656" w:rsidRPr="00853656" w:rsidRDefault="00853656" w:rsidP="00853656">
      <w:pPr>
        <w:ind w:firstLine="720"/>
        <w:rPr>
          <w:rFonts w:ascii="Times New Roman" w:hAnsi="Times New Roman" w:cs="Times New Roman"/>
          <w:sz w:val="26"/>
          <w:szCs w:val="26"/>
        </w:rPr>
      </w:pPr>
      <w:r w:rsidRPr="00853656">
        <w:rPr>
          <w:rFonts w:ascii="Times New Roman" w:hAnsi="Times New Roman" w:cs="Times New Roman"/>
          <w:sz w:val="26"/>
          <w:szCs w:val="26"/>
        </w:rPr>
        <w:t>One of the most significant advantages of the revolutionary harvest helper is its ability to address labor shortages in agriculture. With a decreasing workforce and increasing demand for food production, farmers have struggled to find sufficient labor to harvest their crops. The robotic harvest helper fills this gap, working tirelessly to harvest crops without the need for human labor.</w:t>
      </w:r>
    </w:p>
    <w:p w14:paraId="0D9B409D" w14:textId="77777777" w:rsidR="00853656" w:rsidRPr="00853656" w:rsidRDefault="00853656" w:rsidP="00853656">
      <w:pPr>
        <w:ind w:firstLine="720"/>
        <w:rPr>
          <w:rFonts w:ascii="Times New Roman" w:hAnsi="Times New Roman" w:cs="Times New Roman"/>
          <w:sz w:val="26"/>
          <w:szCs w:val="26"/>
        </w:rPr>
      </w:pPr>
      <w:r w:rsidRPr="00853656">
        <w:rPr>
          <w:rFonts w:ascii="Times New Roman" w:hAnsi="Times New Roman" w:cs="Times New Roman"/>
          <w:sz w:val="26"/>
          <w:szCs w:val="26"/>
        </w:rPr>
        <w:t>Another significant benefit of this technology is its ability to reduce waste. Traditional harvesting methods often result in wasted produce, either due to over-ripeness or damage during the harvesting process. The revolutionary harvest helper's advanced sensors and precision harvesting capabilities minimize waste, ensuring that only ripe crops are harvested and reducing food waste.</w:t>
      </w:r>
    </w:p>
    <w:p w14:paraId="1CC28D36" w14:textId="5250E22E" w:rsidR="00853656" w:rsidRPr="00853656" w:rsidRDefault="00853656" w:rsidP="00853656">
      <w:pPr>
        <w:ind w:firstLine="720"/>
        <w:rPr>
          <w:rFonts w:ascii="Times New Roman" w:hAnsi="Times New Roman" w:cs="Times New Roman"/>
          <w:sz w:val="26"/>
          <w:szCs w:val="26"/>
        </w:rPr>
      </w:pPr>
      <w:r w:rsidRPr="00853656">
        <w:rPr>
          <w:rFonts w:ascii="Times New Roman" w:hAnsi="Times New Roman" w:cs="Times New Roman"/>
          <w:sz w:val="26"/>
          <w:szCs w:val="26"/>
        </w:rPr>
        <w:t>The revolutionary harvest helper also increases crop yields by optimizing harvesting times and techniques. With real-time data analysis and advanced algorithms, this technology can identify the optimal harvesting time for each crop, ensuring maximum yields and quality. Additionally, the robotic system can harvest crops at night, reducing the risk of damage from heat or weather conditions.</w:t>
      </w:r>
    </w:p>
    <w:p w14:paraId="71DEDB49" w14:textId="0401E60B" w:rsidR="00853656" w:rsidRPr="00853656" w:rsidRDefault="00853656" w:rsidP="00853656">
      <w:pPr>
        <w:ind w:firstLine="720"/>
        <w:rPr>
          <w:rFonts w:ascii="Times New Roman" w:hAnsi="Times New Roman" w:cs="Times New Roman"/>
          <w:sz w:val="26"/>
          <w:szCs w:val="26"/>
        </w:rPr>
      </w:pPr>
      <w:r w:rsidRPr="00853656">
        <w:rPr>
          <w:rFonts w:ascii="Times New Roman" w:hAnsi="Times New Roman" w:cs="Times New Roman"/>
          <w:sz w:val="26"/>
          <w:szCs w:val="26"/>
        </w:rPr>
        <w:lastRenderedPageBreak/>
        <w:t>Furthermore, the revolutionary harvest helper promotes sustainable agriculture practices. By reducing the need for manual labor and increasing crop yields, farmers can adopt more environmentally friendly practices, such as reducing chemical usage and implementing regenerative agriculture methods.</w:t>
      </w:r>
    </w:p>
    <w:p w14:paraId="071F9099" w14:textId="0D8F693F" w:rsidR="005C1314" w:rsidRPr="00853656" w:rsidRDefault="00853656" w:rsidP="00853656">
      <w:pPr>
        <w:ind w:firstLine="720"/>
        <w:rPr>
          <w:rFonts w:ascii="Times New Roman" w:hAnsi="Times New Roman" w:cs="Times New Roman"/>
          <w:sz w:val="26"/>
          <w:szCs w:val="26"/>
        </w:rPr>
      </w:pPr>
      <w:r w:rsidRPr="00853656">
        <w:rPr>
          <w:rFonts w:ascii="Times New Roman" w:hAnsi="Times New Roman" w:cs="Times New Roman"/>
          <w:sz w:val="26"/>
          <w:szCs w:val="26"/>
        </w:rPr>
        <w:t>In conclusion, the revolutionary harvest helper has transformed the agricultural industry, addressing labor shortages, reducing waste, increasing crop yields, and promoting sustainable practices. As this technology continues to evolve, we can expect even more innovative solutions to emerge, shaping the future of agriculture and ensuring global food security.</w:t>
      </w:r>
    </w:p>
    <w:sectPr w:rsidR="005C1314" w:rsidRPr="00853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56"/>
    <w:rsid w:val="004256FE"/>
    <w:rsid w:val="005C1314"/>
    <w:rsid w:val="008230C7"/>
    <w:rsid w:val="00853656"/>
    <w:rsid w:val="009C3D77"/>
    <w:rsid w:val="00F3649B"/>
    <w:rsid w:val="00FB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9212"/>
  <w15:chartTrackingRefBased/>
  <w15:docId w15:val="{BC3D6F57-5630-45B4-8417-BB7C7D39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Rockhill Consulting</dc:creator>
  <cp:keywords/>
  <dc:description/>
  <cp:lastModifiedBy>Rockhill Consulting</cp:lastModifiedBy>
  <cp:revision>1</cp:revision>
  <dcterms:created xsi:type="dcterms:W3CDTF">2024-07-05T19:40:00Z</dcterms:created>
  <dcterms:modified xsi:type="dcterms:W3CDTF">2024-07-05T19:42:00Z</dcterms:modified>
</cp:coreProperties>
</file>