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NAME : Adekamimo Oluwatomiwa Opemipo.</w:t>
      </w:r>
    </w:p>
    <w:p>
      <w:pPr>
        <w:rPr>
          <w:rFonts w:hint="eastAsia"/>
        </w:rPr>
      </w:pPr>
    </w:p>
    <w:p>
      <w:pPr>
        <w:rPr>
          <w:rFonts w:hint="eastAsia"/>
        </w:rPr>
      </w:pPr>
      <w:r>
        <w:rPr>
          <w:rFonts w:hint="eastAsia"/>
        </w:rPr>
        <w:t>CLASS: JSS 2A</w:t>
      </w:r>
    </w:p>
    <w:p>
      <w:pPr>
        <w:rPr>
          <w:rFonts w:hint="eastAsia"/>
        </w:rPr>
      </w:pPr>
    </w:p>
    <w:p>
      <w:pPr>
        <w:rPr>
          <w:rFonts w:hint="eastAsia"/>
        </w:rPr>
      </w:pPr>
      <w:r>
        <w:rPr>
          <w:rFonts w:hint="eastAsia"/>
        </w:rPr>
        <w:t>Topic : IF I COULD INVENT SOMETHING NEW</w:t>
      </w:r>
    </w:p>
    <w:p>
      <w:pPr>
        <w:rPr>
          <w:rFonts w:hint="eastAsia"/>
        </w:rPr>
      </w:pPr>
    </w:p>
    <w:p>
      <w:pPr>
        <w:rPr>
          <w:rFonts w:hint="eastAsia"/>
        </w:rPr>
      </w:pPr>
    </w:p>
    <w:p>
      <w:pPr>
        <w:rPr>
          <w:rFonts w:hint="eastAsia"/>
        </w:rPr>
      </w:pPr>
    </w:p>
    <w:p>
      <w:pPr>
        <w:rPr>
          <w:rFonts w:hint="eastAsia"/>
        </w:rPr>
      </w:pPr>
      <w:r>
        <w:rPr>
          <w:rFonts w:hint="eastAsia"/>
        </w:rPr>
        <w:t>The beginning of an invention begins with dreaming about it, l will like to invent something that will have impact in our economy and society, which will be inventing a car which uses water as fuel.</w:t>
      </w:r>
    </w:p>
    <w:p>
      <w:pPr>
        <w:rPr>
          <w:rFonts w:hint="eastAsia"/>
        </w:rPr>
      </w:pPr>
      <w:r>
        <w:rPr>
          <w:rFonts w:hint="eastAsia"/>
        </w:rPr>
        <w:t>Car are four wheeled road vehicle that is power by an engine and it's able to carry a small number of people.</w:t>
      </w:r>
    </w:p>
    <w:p>
      <w:pPr>
        <w:rPr>
          <w:rFonts w:hint="eastAsia"/>
        </w:rPr>
      </w:pPr>
      <w:r>
        <w:rPr>
          <w:rFonts w:hint="eastAsia"/>
        </w:rPr>
        <w:t>We all know that there is scarcity of fuel in Nigeria, that is why l will like to invent a car which uses water as a replacement for fuel.</w:t>
      </w:r>
    </w:p>
    <w:p>
      <w:pPr>
        <w:rPr>
          <w:rFonts w:hint="eastAsia"/>
        </w:rPr>
      </w:pPr>
    </w:p>
    <w:p>
      <w:pPr>
        <w:rPr>
          <w:rFonts w:hint="eastAsia"/>
        </w:rPr>
      </w:pPr>
    </w:p>
    <w:p>
      <w:pPr>
        <w:rPr>
          <w:rFonts w:hint="eastAsia"/>
        </w:rPr>
      </w:pPr>
      <w:r>
        <w:rPr>
          <w:rFonts w:hint="eastAsia"/>
        </w:rPr>
        <w:t>The emergence of cars that use water as fuel is a revolutionary breakthrough that has the potential of benefiting the economy of a nation in different ways. The use of water to power cars is a green technology that can help reduce the nation's carbon footprint and improve the environmental condition by reducing the amount of pollution and emissions contributing to climate change. Here are some of the benefits a car that uses water as fuel can have on a nation's economy.</w:t>
      </w:r>
    </w:p>
    <w:p>
      <w:pPr>
        <w:rPr>
          <w:rFonts w:hint="eastAsia"/>
        </w:rPr>
      </w:pPr>
    </w:p>
    <w:p>
      <w:pPr>
        <w:rPr>
          <w:rFonts w:hint="eastAsia"/>
        </w:rPr>
      </w:pPr>
    </w:p>
    <w:p>
      <w:pPr>
        <w:rPr>
          <w:rFonts w:hint="eastAsia"/>
        </w:rPr>
      </w:pPr>
      <w:r>
        <w:rPr>
          <w:rFonts w:hint="eastAsia"/>
        </w:rPr>
        <w:t>First, the use of water as fuel can reduce the dependence on foreign oil and improve energy security. This would reduce the nation's dependency on foreign oil imports and save foreign exchange reserves that are spent on importing oil. The reduced dependence on oil would also decrease geopolitical conflicts and tensions that often arise from oil trade disputes.</w:t>
      </w:r>
    </w:p>
    <w:p>
      <w:pPr>
        <w:rPr>
          <w:rFonts w:hint="eastAsia"/>
        </w:rPr>
      </w:pPr>
      <w:r>
        <w:rPr>
          <w:rFonts w:hint="eastAsia"/>
        </w:rPr>
        <w:t xml:space="preserve"> </w:t>
      </w:r>
    </w:p>
    <w:p>
      <w:pPr>
        <w:rPr>
          <w:rFonts w:hint="eastAsia"/>
        </w:rPr>
      </w:pPr>
      <w:r>
        <w:rPr>
          <w:rFonts w:hint="eastAsia"/>
        </w:rPr>
        <w:t>Second, the use of water as fuel would also create new jobs and grow the economy. The production and maintenance of these cars would create employment opportunities for people all over the country, from manufacturing plants to auto repair shops. This would increase the economic output, resulting in a stronger and more sustainable economy.</w:t>
      </w:r>
    </w:p>
    <w:p>
      <w:pPr>
        <w:rPr>
          <w:rFonts w:hint="eastAsia"/>
        </w:rPr>
      </w:pPr>
    </w:p>
    <w:p>
      <w:pPr>
        <w:rPr>
          <w:rFonts w:hint="eastAsia"/>
        </w:rPr>
      </w:pPr>
      <w:r>
        <w:rPr>
          <w:rFonts w:hint="eastAsia"/>
        </w:rPr>
        <w:t>Third, the cost of running a car that uses water as fuel is significantly lower than a traditional oil-powered car, which could reduce expenditure on gasoline and other fuels. This would save motorists money and inject more disposable income into the economy, which could have positive consequences further down the line.</w:t>
      </w:r>
    </w:p>
    <w:p>
      <w:pPr>
        <w:rPr>
          <w:rFonts w:hint="eastAsia"/>
        </w:rPr>
      </w:pPr>
    </w:p>
    <w:p>
      <w:pPr>
        <w:rPr>
          <w:rFonts w:hint="eastAsia"/>
        </w:rPr>
      </w:pPr>
      <w:r>
        <w:rPr>
          <w:rFonts w:hint="eastAsia"/>
        </w:rPr>
        <w:t>Finally, the use of a car that uses water as fuel could also stimulate innovation and technological development. It would encourage investments in research and development aimed at creating new technologies that are beneficial to the economy and the environment.</w:t>
      </w:r>
    </w:p>
    <w:p>
      <w:pPr>
        <w:rPr>
          <w:rFonts w:hint="eastAsia"/>
        </w:rPr>
      </w:pPr>
    </w:p>
    <w:p>
      <w:pPr/>
      <w:r>
        <w:rPr>
          <w:rFonts w:hint="eastAsia"/>
        </w:rPr>
        <w:t>In conclusion, the use of water as fuel for cars is an environmentally friendly solution to the current energy crisis, and its potential benefits to the economy are undeniable. By reducing the dependence on foreign oil, creating jobs, and stimulating innovation, a water-powered car could be just what the economy needs to thrive and remain sustainable for years to come.</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2024-07-06T08:52:59Z</dcterms:created>
  <dc:creator>iPhone</dc:creator>
  <cp:lastModifiedBy>iPhone</cp:lastModifiedBy>
  <dcterms:modified xsi:type="dcterms:W3CDTF">2024-07-06T08:53:23Z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3081-11.33.40</vt:lpwstr>
  </property>
  <property fmtid="{D5CDD505-2E9C-101B-9397-08002B2CF9AE}" pid="3" name="ICV">
    <vt:lpwstr>645B598020590F68DBF78866FD94F616_31</vt:lpwstr>
  </property>
</Properties>
</file>