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D6D" w:rsidRPr="008B3435" w:rsidRDefault="00B67883" w:rsidP="008B3435">
      <w:pPr>
        <w:spacing w:line="240" w:lineRule="auto"/>
        <w:jc w:val="center"/>
        <w:rPr>
          <w:rFonts w:ascii="Times New Roman" w:hAnsi="Times New Roman" w:cs="Times New Roman"/>
          <w:sz w:val="28"/>
          <w:szCs w:val="28"/>
        </w:rPr>
      </w:pPr>
      <w:r w:rsidRPr="008B3435">
        <w:rPr>
          <w:rFonts w:ascii="Times New Roman" w:hAnsi="Times New Roman" w:cs="Times New Roman"/>
          <w:sz w:val="28"/>
          <w:szCs w:val="28"/>
        </w:rPr>
        <w:t>NAME:  OGU NNEOMA PRINCESS</w:t>
      </w:r>
    </w:p>
    <w:p w:rsidR="00B67883" w:rsidRPr="008B3435" w:rsidRDefault="00B67883" w:rsidP="008B3435">
      <w:pPr>
        <w:spacing w:line="240" w:lineRule="auto"/>
        <w:jc w:val="center"/>
        <w:rPr>
          <w:rFonts w:ascii="Times New Roman" w:hAnsi="Times New Roman" w:cs="Times New Roman"/>
          <w:sz w:val="28"/>
          <w:szCs w:val="28"/>
        </w:rPr>
      </w:pPr>
      <w:r w:rsidRPr="008B3435">
        <w:rPr>
          <w:rFonts w:ascii="Times New Roman" w:hAnsi="Times New Roman" w:cs="Times New Roman"/>
          <w:sz w:val="28"/>
          <w:szCs w:val="28"/>
        </w:rPr>
        <w:t>CLASS:  JSS 1</w:t>
      </w:r>
    </w:p>
    <w:p w:rsidR="00B67883" w:rsidRPr="008B3435" w:rsidRDefault="00B67883" w:rsidP="008B3435">
      <w:pPr>
        <w:spacing w:line="240" w:lineRule="auto"/>
        <w:jc w:val="center"/>
        <w:rPr>
          <w:rFonts w:ascii="Times New Roman" w:hAnsi="Times New Roman" w:cs="Times New Roman"/>
          <w:sz w:val="28"/>
          <w:szCs w:val="28"/>
        </w:rPr>
      </w:pPr>
      <w:r w:rsidRPr="008B3435">
        <w:rPr>
          <w:rFonts w:ascii="Times New Roman" w:hAnsi="Times New Roman" w:cs="Times New Roman"/>
          <w:sz w:val="28"/>
          <w:szCs w:val="28"/>
        </w:rPr>
        <w:t>AN ESSAY ON IF I COULD INVENT SOMETHING NEW</w:t>
      </w:r>
    </w:p>
    <w:p w:rsidR="00B67883" w:rsidRPr="008B3435" w:rsidRDefault="00B67883" w:rsidP="008B3435">
      <w:pPr>
        <w:rPr>
          <w:rFonts w:ascii="Times New Roman" w:hAnsi="Times New Roman" w:cs="Times New Roman"/>
          <w:sz w:val="28"/>
          <w:szCs w:val="28"/>
        </w:rPr>
      </w:pPr>
      <w:r w:rsidRPr="008B3435">
        <w:rPr>
          <w:rFonts w:ascii="Times New Roman" w:hAnsi="Times New Roman" w:cs="Times New Roman"/>
          <w:sz w:val="28"/>
          <w:szCs w:val="28"/>
        </w:rPr>
        <w:t>In the realm of imagination and innovation, the prospect of inventing something entirely new sparks curiosity and excitement. The opportunity to create a device, system, or concept that could potentially revolutionize how we live or work, or interact with the world is both exhilarating and daunting. If I could invent something new, I would aim to develop a device that enhances communication and understanding among people from different linguistic and cultural backgrounds.</w:t>
      </w:r>
      <w:r w:rsidR="00CB569D" w:rsidRPr="008B3435">
        <w:rPr>
          <w:rFonts w:ascii="Times New Roman" w:hAnsi="Times New Roman" w:cs="Times New Roman"/>
          <w:sz w:val="28"/>
          <w:szCs w:val="28"/>
        </w:rPr>
        <w:t xml:space="preserve"> </w:t>
      </w:r>
    </w:p>
    <w:p w:rsidR="00CB569D" w:rsidRPr="008B3435" w:rsidRDefault="00CB569D" w:rsidP="008B3435">
      <w:pPr>
        <w:rPr>
          <w:rFonts w:ascii="Times New Roman" w:hAnsi="Times New Roman" w:cs="Times New Roman"/>
          <w:sz w:val="28"/>
          <w:szCs w:val="28"/>
        </w:rPr>
      </w:pPr>
      <w:r w:rsidRPr="008B3435">
        <w:rPr>
          <w:rFonts w:ascii="Times New Roman" w:hAnsi="Times New Roman" w:cs="Times New Roman"/>
          <w:sz w:val="28"/>
          <w:szCs w:val="28"/>
        </w:rPr>
        <w:t>Communication lies at the heart of human interaction, yet linguistic barriers often hinder effective understanding and collaboration. Imagine a device, perhaps a small handheld tool or an app integrated into Smartphone’s, capable of instantaneously translating spoken language in real-time. This device would go beyond existing translation tools by not only converting words but also capturing nuances, cultural references, and emotions embedded in language.</w:t>
      </w:r>
    </w:p>
    <w:p w:rsidR="00CB569D" w:rsidRPr="008B3435" w:rsidRDefault="00CB569D" w:rsidP="008B3435">
      <w:pPr>
        <w:rPr>
          <w:rFonts w:ascii="Times New Roman" w:hAnsi="Times New Roman" w:cs="Times New Roman"/>
          <w:sz w:val="28"/>
          <w:szCs w:val="28"/>
        </w:rPr>
      </w:pPr>
      <w:r w:rsidRPr="008B3435">
        <w:rPr>
          <w:rFonts w:ascii="Times New Roman" w:hAnsi="Times New Roman" w:cs="Times New Roman"/>
          <w:sz w:val="28"/>
          <w:szCs w:val="28"/>
        </w:rPr>
        <w:t>One of the primary challenges in global communication is the loss of meaning and context during translation</w:t>
      </w:r>
      <w:r w:rsidR="00595120" w:rsidRPr="008B3435">
        <w:rPr>
          <w:rFonts w:ascii="Times New Roman" w:hAnsi="Times New Roman" w:cs="Times New Roman"/>
          <w:sz w:val="28"/>
          <w:szCs w:val="28"/>
        </w:rPr>
        <w:t>. Current translation technologies often struggle with idiomatic expressions, subtle cultural nuances, and the emotional undertones conveyed through speech. My invention would address these challenges by employing advanced artificial intelligence and machine learning algorithms trained on vast datasets of languages and cultural contexts.</w:t>
      </w:r>
    </w:p>
    <w:p w:rsidR="00595120" w:rsidRPr="008B3435" w:rsidRDefault="00595120" w:rsidP="008B3435">
      <w:pPr>
        <w:rPr>
          <w:rFonts w:ascii="Times New Roman" w:hAnsi="Times New Roman" w:cs="Times New Roman"/>
          <w:sz w:val="28"/>
          <w:szCs w:val="28"/>
        </w:rPr>
      </w:pPr>
      <w:r w:rsidRPr="008B3435">
        <w:rPr>
          <w:rFonts w:ascii="Times New Roman" w:hAnsi="Times New Roman" w:cs="Times New Roman"/>
          <w:sz w:val="28"/>
          <w:szCs w:val="28"/>
        </w:rPr>
        <w:t>Furthermore, this device would be designed to foster empathy and mutual understanding by providing insights into cultural background and social norms. It would serve as a bridge</w:t>
      </w:r>
      <w:r w:rsidR="00265D4C" w:rsidRPr="008B3435">
        <w:rPr>
          <w:rFonts w:ascii="Times New Roman" w:hAnsi="Times New Roman" w:cs="Times New Roman"/>
          <w:sz w:val="28"/>
          <w:szCs w:val="28"/>
        </w:rPr>
        <w:t xml:space="preserve"> between languages allowing individuals to communicate effortlessly and authentically across linguistic borders. Imagine travelers conversing fluently with locals in many parts of the world, business negotiations conducted smoothly between international partners, and cultural exchanges enriched by genuine understanding.</w:t>
      </w:r>
    </w:p>
    <w:p w:rsidR="00265D4C" w:rsidRPr="008B3435" w:rsidRDefault="007221AD" w:rsidP="008B3435">
      <w:pPr>
        <w:rPr>
          <w:rFonts w:ascii="Times New Roman" w:hAnsi="Times New Roman" w:cs="Times New Roman"/>
          <w:sz w:val="28"/>
          <w:szCs w:val="28"/>
        </w:rPr>
      </w:pPr>
      <w:r w:rsidRPr="008B3435">
        <w:rPr>
          <w:rFonts w:ascii="Times New Roman" w:hAnsi="Times New Roman" w:cs="Times New Roman"/>
          <w:sz w:val="28"/>
          <w:szCs w:val="28"/>
        </w:rPr>
        <w:t xml:space="preserve">Beyond personal interactions, my invention would have profound implications for education, healthcare, </w:t>
      </w:r>
      <w:r w:rsidR="00B9699A" w:rsidRPr="008B3435">
        <w:rPr>
          <w:rFonts w:ascii="Times New Roman" w:hAnsi="Times New Roman" w:cs="Times New Roman"/>
          <w:sz w:val="28"/>
          <w:szCs w:val="28"/>
        </w:rPr>
        <w:t xml:space="preserve">diplomacy, and humanitarian aid. Students could access lectures and educational resources in their native language regardless of the </w:t>
      </w:r>
      <w:r w:rsidR="00B9699A" w:rsidRPr="008B3435">
        <w:rPr>
          <w:rFonts w:ascii="Times New Roman" w:hAnsi="Times New Roman" w:cs="Times New Roman"/>
          <w:sz w:val="28"/>
          <w:szCs w:val="28"/>
        </w:rPr>
        <w:lastRenderedPageBreak/>
        <w:t xml:space="preserve">medium of instructions. Healthcare professional could communicate effectively with patients from diverse linguistic backgrounds, ensuring accurate diagnosis and treatments. </w:t>
      </w:r>
      <w:r w:rsidR="00307D39" w:rsidRPr="008B3435">
        <w:rPr>
          <w:rFonts w:ascii="Times New Roman" w:hAnsi="Times New Roman" w:cs="Times New Roman"/>
          <w:sz w:val="28"/>
          <w:szCs w:val="28"/>
        </w:rPr>
        <w:t>Diplomats and aid workers could navigate complex negotiations and humanitarian crises with greater sensitivity and effectiveness.</w:t>
      </w:r>
    </w:p>
    <w:p w:rsidR="00307D39" w:rsidRPr="008B3435" w:rsidRDefault="00307D39" w:rsidP="008B3435">
      <w:pPr>
        <w:rPr>
          <w:rFonts w:ascii="Times New Roman" w:hAnsi="Times New Roman" w:cs="Times New Roman"/>
          <w:sz w:val="28"/>
          <w:szCs w:val="28"/>
        </w:rPr>
      </w:pPr>
      <w:r w:rsidRPr="008B3435">
        <w:rPr>
          <w:rFonts w:ascii="Times New Roman" w:hAnsi="Times New Roman" w:cs="Times New Roman"/>
          <w:sz w:val="28"/>
          <w:szCs w:val="28"/>
        </w:rPr>
        <w:t>The impact of such an invention would extend far beyond practical benefits. By promoting understanding and empathy, it could contribute to fostering peace and cooperation on a global scale. It would encourage people to celebrate diversity while recognizing our shared humanity.</w:t>
      </w:r>
    </w:p>
    <w:p w:rsidR="00287316" w:rsidRPr="008B3435" w:rsidRDefault="00287316" w:rsidP="008B3435">
      <w:pPr>
        <w:rPr>
          <w:rFonts w:ascii="Times New Roman" w:hAnsi="Times New Roman" w:cs="Times New Roman"/>
          <w:sz w:val="28"/>
          <w:szCs w:val="28"/>
        </w:rPr>
      </w:pPr>
      <w:r w:rsidRPr="008B3435">
        <w:rPr>
          <w:rFonts w:ascii="Times New Roman" w:hAnsi="Times New Roman" w:cs="Times New Roman"/>
          <w:sz w:val="28"/>
          <w:szCs w:val="28"/>
        </w:rPr>
        <w:t>Of course, developing such a device would require overcoming numerous technical, linguistic, and cultural challenges. It would demand collaboration across disciplines-linguistic, artificial intelligence, cultural studies, and more. Ethical considerations, such as privacy and the preservation of linguistic diversity, would also be paramount in its development and deployment.</w:t>
      </w:r>
    </w:p>
    <w:p w:rsidR="00287316" w:rsidRPr="008B3435" w:rsidRDefault="00287316" w:rsidP="008B3435">
      <w:pPr>
        <w:rPr>
          <w:rFonts w:ascii="Times New Roman" w:hAnsi="Times New Roman" w:cs="Times New Roman"/>
          <w:sz w:val="28"/>
          <w:szCs w:val="28"/>
        </w:rPr>
      </w:pPr>
      <w:r w:rsidRPr="008B3435">
        <w:rPr>
          <w:rFonts w:ascii="Times New Roman" w:hAnsi="Times New Roman" w:cs="Times New Roman"/>
          <w:sz w:val="28"/>
          <w:szCs w:val="28"/>
        </w:rPr>
        <w:t>In conclusion, the prospect of inventing something new that enhance global communication and understanding is not a technological challenge but a profoundly human endeavor. It represent</w:t>
      </w:r>
      <w:r w:rsidR="00A57963" w:rsidRPr="008B3435">
        <w:rPr>
          <w:rFonts w:ascii="Times New Roman" w:hAnsi="Times New Roman" w:cs="Times New Roman"/>
          <w:sz w:val="28"/>
          <w:szCs w:val="28"/>
        </w:rPr>
        <w:t>s</w:t>
      </w:r>
      <w:r w:rsidRPr="008B3435">
        <w:rPr>
          <w:rFonts w:ascii="Times New Roman" w:hAnsi="Times New Roman" w:cs="Times New Roman"/>
          <w:sz w:val="28"/>
          <w:szCs w:val="28"/>
        </w:rPr>
        <w:t xml:space="preserve"> a step towards a more interconnected</w:t>
      </w:r>
      <w:r w:rsidR="00A57963" w:rsidRPr="008B3435">
        <w:rPr>
          <w:rFonts w:ascii="Times New Roman" w:hAnsi="Times New Roman" w:cs="Times New Roman"/>
          <w:sz w:val="28"/>
          <w:szCs w:val="28"/>
        </w:rPr>
        <w:t xml:space="preserve"> and compassionate to bridging linguistic divides and fostering a future where communication enriches our lives and strengthens our bonds with one another.</w:t>
      </w:r>
    </w:p>
    <w:p w:rsidR="00B67883" w:rsidRDefault="00B67883"/>
    <w:sectPr w:rsidR="00B67883" w:rsidSect="003E5D6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E04" w:rsidRDefault="00BF6E04" w:rsidP="008B3435">
      <w:pPr>
        <w:spacing w:after="0" w:line="240" w:lineRule="auto"/>
      </w:pPr>
      <w:r>
        <w:separator/>
      </w:r>
    </w:p>
  </w:endnote>
  <w:endnote w:type="continuationSeparator" w:id="1">
    <w:p w:rsidR="00BF6E04" w:rsidRDefault="00BF6E04" w:rsidP="008B34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E04" w:rsidRDefault="00BF6E04" w:rsidP="008B3435">
      <w:pPr>
        <w:spacing w:after="0" w:line="240" w:lineRule="auto"/>
      </w:pPr>
      <w:r>
        <w:separator/>
      </w:r>
    </w:p>
  </w:footnote>
  <w:footnote w:type="continuationSeparator" w:id="1">
    <w:p w:rsidR="00BF6E04" w:rsidRDefault="00BF6E04" w:rsidP="008B34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67883"/>
    <w:rsid w:val="00265D4C"/>
    <w:rsid w:val="00287316"/>
    <w:rsid w:val="00307D39"/>
    <w:rsid w:val="003E5D6D"/>
    <w:rsid w:val="00570C8F"/>
    <w:rsid w:val="00595120"/>
    <w:rsid w:val="007221AD"/>
    <w:rsid w:val="008B3435"/>
    <w:rsid w:val="00A57963"/>
    <w:rsid w:val="00B67883"/>
    <w:rsid w:val="00B9699A"/>
    <w:rsid w:val="00BF6E04"/>
    <w:rsid w:val="00CB569D"/>
    <w:rsid w:val="00F046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34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3435"/>
  </w:style>
  <w:style w:type="paragraph" w:styleId="Footer">
    <w:name w:val="footer"/>
    <w:basedOn w:val="Normal"/>
    <w:link w:val="FooterChar"/>
    <w:uiPriority w:val="99"/>
    <w:semiHidden/>
    <w:unhideWhenUsed/>
    <w:rsid w:val="008B34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B34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2024-06-24T03:25:00Z</dcterms:created>
  <dcterms:modified xsi:type="dcterms:W3CDTF">2024-06-24T03:25:00Z</dcterms:modified>
</cp:coreProperties>
</file>