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8"/>
          <w:szCs w:val="28"/>
          <w:lang w:val="en-US"/>
        </w:rPr>
      </w:pPr>
      <w:bookmarkStart w:id="0" w:name="_GoBack"/>
      <w:bookmarkEnd w:id="0"/>
      <w:r>
        <w:rPr>
          <w:b/>
          <w:bCs/>
          <w:sz w:val="28"/>
          <w:szCs w:val="28"/>
          <w:lang w:val="en-US"/>
        </w:rPr>
        <w:t xml:space="preserve">       Elliotayomi international school </w:t>
      </w:r>
    </w:p>
    <w:p>
      <w:pPr>
        <w:pStyle w:val="style0"/>
        <w:jc w:val="center"/>
        <w:rPr>
          <w:b/>
          <w:bCs/>
          <w:sz w:val="28"/>
          <w:szCs w:val="28"/>
          <w:lang w:val="en-US"/>
        </w:rPr>
      </w:pPr>
      <w:r>
        <w:rPr>
          <w:b/>
          <w:bCs/>
          <w:sz w:val="28"/>
          <w:szCs w:val="28"/>
          <w:lang w:val="en-US"/>
        </w:rPr>
        <w:t xml:space="preserve">           Okikijesu Ogundimu (JSS3)</w:t>
      </w:r>
    </w:p>
    <w:p>
      <w:pPr>
        <w:pStyle w:val="style0"/>
        <w:jc w:val="left"/>
        <w:rPr>
          <w:b/>
          <w:bCs/>
          <w:sz w:val="28"/>
          <w:szCs w:val="28"/>
          <w:lang w:val="en-US"/>
        </w:rPr>
      </w:pPr>
      <w:r>
        <w:rPr>
          <w:b/>
          <w:bCs/>
          <w:sz w:val="28"/>
          <w:szCs w:val="28"/>
          <w:lang w:val="en-US"/>
        </w:rPr>
        <w:t xml:space="preserve">    </w:t>
      </w:r>
    </w:p>
    <w:p>
      <w:pPr>
        <w:pStyle w:val="style0"/>
        <w:jc w:val="center"/>
        <w:rPr>
          <w:sz w:val="24"/>
          <w:szCs w:val="24"/>
        </w:rPr>
      </w:pPr>
      <w:r>
        <w:rPr>
          <w:b/>
          <w:bCs/>
          <w:sz w:val="24"/>
          <w:szCs w:val="24"/>
          <w:lang w:val="en-US"/>
        </w:rPr>
        <w:t xml:space="preserve">   "IF I COULD INVENT SOMETHING NEW "</w:t>
      </w:r>
    </w:p>
    <w:p>
      <w:pPr>
        <w:pStyle w:val="style0"/>
        <w:rPr>
          <w:sz w:val="24"/>
          <w:szCs w:val="24"/>
        </w:rPr>
      </w:pPr>
      <w:r>
        <w:rPr>
          <w:sz w:val="24"/>
          <w:szCs w:val="24"/>
          <w:lang w:val="en-US"/>
        </w:rPr>
        <w:t xml:space="preserve">     I</w:t>
      </w:r>
      <w:r>
        <w:rPr>
          <w:sz w:val="24"/>
          <w:szCs w:val="24"/>
        </w:rPr>
        <w:t>f I could invent something new, I would create a Thought Realization Device (TRD) that transforms thoughts into reality. This revolutionary innovation would enable individuals to manifest their ideas, desires, and solutions into tangible entities.</w:t>
      </w:r>
    </w:p>
    <w:p>
      <w:pPr>
        <w:pStyle w:val="style0"/>
        <w:rPr>
          <w:sz w:val="24"/>
          <w:szCs w:val="24"/>
        </w:rPr>
      </w:pPr>
      <w:r>
        <w:rPr>
          <w:sz w:val="24"/>
          <w:szCs w:val="24"/>
          <w:lang w:val="en-US"/>
        </w:rPr>
        <w:t xml:space="preserve">     </w:t>
      </w:r>
      <w:r>
        <w:rPr>
          <w:sz w:val="24"/>
          <w:szCs w:val="24"/>
        </w:rPr>
        <w:t>The TRD would operate by reading brain signals, interpreting thoughts, and materializing them into physical forms. This device would have immense potential in various fields, such as healthcare, education, and sustainability.</w:t>
      </w:r>
    </w:p>
    <w:p>
      <w:pPr>
        <w:pStyle w:val="style0"/>
        <w:rPr>
          <w:sz w:val="24"/>
          <w:szCs w:val="24"/>
        </w:rPr>
      </w:pPr>
      <w:r>
        <w:rPr>
          <w:sz w:val="24"/>
          <w:szCs w:val="24"/>
          <w:lang w:val="en-US"/>
        </w:rPr>
        <w:t xml:space="preserve">     </w:t>
      </w:r>
      <w:r>
        <w:rPr>
          <w:sz w:val="24"/>
          <w:szCs w:val="24"/>
        </w:rPr>
        <w:t xml:space="preserve">However, to ensure responsible use and prevent potential misuses, strict regulations would be essential. I would propose the establishment of a global regulatory body, the Thought Realization Agency (TRA), to oversee the development, </w:t>
      </w:r>
      <w:r>
        <w:rPr>
          <w:sz w:val="24"/>
          <w:szCs w:val="24"/>
          <w:lang w:val="en-US"/>
        </w:rPr>
        <w:t>sales ploy</w:t>
      </w:r>
      <w:r>
        <w:rPr>
          <w:sz w:val="24"/>
          <w:szCs w:val="24"/>
        </w:rPr>
        <w:t>, and usage of TRD.</w:t>
      </w:r>
    </w:p>
    <w:p>
      <w:pPr>
        <w:pStyle w:val="style0"/>
        <w:rPr>
          <w:sz w:val="24"/>
          <w:szCs w:val="24"/>
        </w:rPr>
      </w:pPr>
      <w:r>
        <w:rPr>
          <w:sz w:val="24"/>
          <w:szCs w:val="24"/>
          <w:lang w:val="en-US"/>
        </w:rPr>
        <w:t xml:space="preserve">    </w:t>
      </w:r>
      <w:r>
        <w:rPr>
          <w:sz w:val="24"/>
          <w:szCs w:val="24"/>
        </w:rPr>
        <w:t>The TRA would set safety standards, conduct rigorous testing, and issue licenses to authorized users. Additionally, ethical guidelines would be implemented to prevent harmful or malicious applications.</w:t>
      </w:r>
    </w:p>
    <w:p>
      <w:pPr>
        <w:pStyle w:val="style0"/>
        <w:rPr>
          <w:sz w:val="24"/>
          <w:szCs w:val="24"/>
        </w:rPr>
      </w:pPr>
      <w:r>
        <w:rPr>
          <w:sz w:val="24"/>
          <w:szCs w:val="24"/>
          <w:lang w:val="en-US"/>
        </w:rPr>
        <w:t xml:space="preserve">    </w:t>
      </w:r>
      <w:r>
        <w:rPr>
          <w:sz w:val="24"/>
          <w:szCs w:val="24"/>
        </w:rPr>
        <w:t>With the TRD and TRA in place, humanity would witness unprecedented breakthroughs and improvements in various aspects of life. The possibilities would be endless, and the future would be shaped by the power of our imagination.</w:t>
      </w:r>
    </w:p>
    <w:p>
      <w:pPr>
        <w:pStyle w:val="style0"/>
        <w:rPr>
          <w:sz w:val="24"/>
          <w:szCs w:val="24"/>
          <w:lang w:val="en-US"/>
        </w:rPr>
      </w:pPr>
      <w:r>
        <w:rPr>
          <w:sz w:val="24"/>
          <w:szCs w:val="24"/>
          <w:lang w:val="en-US"/>
        </w:rPr>
        <w:t xml:space="preserve">   </w:t>
      </w:r>
      <w:r>
        <w:rPr>
          <w:sz w:val="24"/>
          <w:szCs w:val="24"/>
        </w:rPr>
        <w:t>In conclusion, the Thought Realization Device would be a groundbreaking invention that transforms thoughts into reality, with proper regulation ensuring safe and responsible use. This innovation would revolutionize human history, and I am proud to be at the forefront of shaping a brighter future for all.</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227</Words>
  <Characters>1341</Characters>
  <Application>WPS Office</Application>
  <Paragraphs>11</Paragraphs>
  <CharactersWithSpaces>1611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2024-07-04T06:39:38Z</dcterms:created>
  <dc:creator>M5</dc:creator>
  <lastModifiedBy>M5</lastModifiedBy>
  <dcterms:modified xsi:type="dcterms:W3CDTF">2024-07-06T05:41:18Z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57e4d075205e486d9ac549ec88b372f5</vt:lpwstr>
  </property>
</Properties>
</file>