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p>
    <w:p>
      <w:pPr>
        <w:pStyle w:val="style0"/>
        <w:rPr/>
      </w:pPr>
      <w:r>
        <w:t>Title: The Power of Innovation: Inventing Something New</w:t>
      </w:r>
    </w:p>
    <w:p>
      <w:pPr>
        <w:pStyle w:val="style0"/>
        <w:rPr/>
      </w:pPr>
    </w:p>
    <w:p>
      <w:pPr>
        <w:pStyle w:val="style0"/>
        <w:rPr/>
      </w:pPr>
      <w:r>
        <w:t>As I sit here, surrounded by the wonders of modern technology, I can't help but wonder: can I invent something new? The question sparks a mix of excitement and trepidation, as I consider the possibilities. Invention is not just about creating something novel; it's about solving real-world problems, improving lives, and leaving a lasting impact.</w:t>
      </w:r>
    </w:p>
    <w:p>
      <w:pPr>
        <w:pStyle w:val="style0"/>
        <w:rPr/>
      </w:pPr>
    </w:p>
    <w:p>
      <w:pPr>
        <w:pStyle w:val="style0"/>
        <w:rPr/>
      </w:pPr>
      <w:r>
        <w:t>With the rise of technological advancements, the opportunities for innovation are vast. I envision a future where I can harness my passions and skills to develop a revolutionary idea. Perhaps a sustainable energy source, a life-changing medical device, or a innovative solution for environmental conservation.</w:t>
      </w:r>
    </w:p>
    <w:p>
      <w:pPr>
        <w:pStyle w:val="style0"/>
        <w:rPr/>
      </w:pPr>
    </w:p>
    <w:p>
      <w:pPr>
        <w:pStyle w:val="style0"/>
        <w:rPr/>
      </w:pPr>
      <w:r>
        <w:t>The journey to invention begins with curiosity and a willingness to learn. I would immerse myself in research, exploring the works of pioneers and learning from their successes and failures. Collaboration with experts from diverse fields would provide valuable insights, helping me refine my concept.</w:t>
      </w:r>
    </w:p>
    <w:p>
      <w:pPr>
        <w:pStyle w:val="style0"/>
        <w:rPr/>
      </w:pPr>
    </w:p>
    <w:p>
      <w:pPr>
        <w:pStyle w:val="style0"/>
        <w:rPr/>
      </w:pPr>
      <w:r>
        <w:t>Through dedication and perseverance, my idea would take shape. Prototyping, testing, and iteration would refine my invention, ensuring its efficacy and safety. The thrill of seeing my vision come to life would be exhilarating.</w:t>
      </w:r>
    </w:p>
    <w:p>
      <w:pPr>
        <w:pStyle w:val="style0"/>
        <w:rPr/>
      </w:pPr>
    </w:p>
    <w:p>
      <w:pPr>
        <w:pStyle w:val="style0"/>
        <w:rPr/>
      </w:pPr>
      <w:r>
        <w:t>Inventing something new requires courage, resilience, and creativity. It means embracing failure as a stepping stone to success. The potential impact of my invention drives me forward, knowing that it could improve lives, transform industries, and leave a lasting legacy.</w:t>
      </w:r>
    </w:p>
    <w:p>
      <w:pPr>
        <w:pStyle w:val="style0"/>
        <w:rPr/>
      </w:pPr>
    </w:p>
    <w:p>
      <w:pPr>
        <w:pStyle w:val="style0"/>
        <w:rPr/>
      </w:pPr>
      <w:r>
        <w:t>In conclusion, the possibility of inventing something new is both daunting and exhilarating. I believe that with determination, imagination, and a passion for problem-solving, the possibilities are endless. The future awaits, and I am ready to embrace the challenge.</w:t>
      </w:r>
    </w:p>
    <w:p>
      <w:pPr>
        <w:pStyle w:val="style0"/>
        <w:rPr/>
      </w:pPr>
      <w:r>
        <w:t xml:space="preserve"> </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266</Words>
  <Characters>1514</Characters>
  <Application>WPS Office</Application>
  <Paragraphs>17</Paragraphs>
  <CharactersWithSpaces>1774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2024-07-05T19:12:01Z</dcterms:created>
  <dc:creator>vivo Y66</dc:creator>
  <lastModifiedBy>vivo Y66</lastModifiedBy>
  <dcterms:modified xsi:type="dcterms:W3CDTF">2024-07-05T19:12:01Z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0ba008aee0c5415d9ba7443f7de8d64f</vt:lpwstr>
  </property>
</Properties>
</file>