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927D" w14:textId="5435162D" w:rsidR="00AF6473" w:rsidRP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NAME: POPOOLA MICHEAL</w:t>
      </w:r>
    </w:p>
    <w:p w14:paraId="13DF3367" w14:textId="480F309F" w:rsidR="00AF6473" w:rsidRP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CLASS: JSS1</w:t>
      </w:r>
    </w:p>
    <w:p w14:paraId="013FA89E" w14:textId="4D4B559E" w:rsidR="00AF6473" w:rsidRP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SCHOOL: THE INTERNATIONAL SCHOOL IBADAN</w:t>
      </w:r>
    </w:p>
    <w:p w14:paraId="797B1D3A" w14:textId="7B90852C" w:rsidR="00AF6473" w:rsidRDefault="00AF6473" w:rsidP="00AF6473">
      <w:pPr>
        <w:spacing w:line="480" w:lineRule="auto"/>
        <w:jc w:val="both"/>
        <w:rPr>
          <w:rFonts w:ascii="Times New Roman" w:hAnsi="Times New Roman" w:cs="Times New Roman"/>
          <w:b/>
          <w:bCs/>
          <w:sz w:val="26"/>
          <w:szCs w:val="26"/>
        </w:rPr>
      </w:pPr>
      <w:r w:rsidRPr="00AF6473">
        <w:rPr>
          <w:rFonts w:ascii="Times New Roman" w:hAnsi="Times New Roman" w:cs="Times New Roman"/>
          <w:b/>
          <w:bCs/>
          <w:sz w:val="26"/>
          <w:szCs w:val="26"/>
        </w:rPr>
        <w:t xml:space="preserve">TOPIC: </w:t>
      </w:r>
      <w:r w:rsidRPr="00AF6473">
        <w:rPr>
          <w:rFonts w:ascii="Times New Roman" w:hAnsi="Times New Roman" w:cs="Times New Roman"/>
          <w:b/>
          <w:bCs/>
          <w:sz w:val="26"/>
          <w:szCs w:val="26"/>
        </w:rPr>
        <w:t>If I Could Invent Something New</w:t>
      </w:r>
    </w:p>
    <w:p w14:paraId="4E87307B" w14:textId="77777777" w:rsid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In a rapidly evolving world driven by innovation, the idea of inventing something new is both thrilling and challenging. If given the opportunity to contribute to this ongoing wave of human ingenuity, I would introduce a groundbreaking device called the "Ecolizer." This invention aims to revolutionize environmental sustainability by offering a comprehensive solution to some of our most urgent ecological issues.</w:t>
      </w:r>
    </w:p>
    <w:p w14:paraId="6D25EC64" w14:textId="77777777" w:rsid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The Ecolizer is envisioned as a compact, solar-powered device equipped with advanced nanotechnology and AI algorithms. Its primary function would be to analyze and convert environmental pollutants into usable resources such as clean energy, water, and other valuable materials. This transformative capability could significantly mitigate the adverse impact of pollutants on our planet, turning them into assets that benefit rather than harm communities.</w:t>
      </w:r>
    </w:p>
    <w:p w14:paraId="3780542C" w14:textId="77777777" w:rsid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Key among its features, the Ecolizer would combat plastic pollution by using specialized sensors and reactors to break down plastic waste into its fundamental chemical components. These components could then be repurposed into eco-friendly materials or converted into clean energy sources, thereby reducing the vast quantities of plastic waste polluting our oceans and landfills.</w:t>
      </w:r>
    </w:p>
    <w:p w14:paraId="7516AAD3" w14:textId="6173EE0D" w:rsidR="00AF6473" w:rsidRP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lastRenderedPageBreak/>
        <w:t>Moreover, the device would employ cutting-edge carbon capture technology to extract greenhouse gases like carbon dioxide and methane from the atmosphere. By breaking down these gases into harmless byproducts or converting them into energy sources, the Ecolizer could play a pivotal role in mitigating climate change, helping to stabilize our atmosphere and slow global warming.</w:t>
      </w:r>
    </w:p>
    <w:p w14:paraId="436CA810" w14:textId="77777777" w:rsid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Addressing water pollution is another critical function of the Ecolizer. Equipped with advanced filtration systems and chemical neutralizers, the device would cleanse contaminated water sources of harmful substances such as heavy metals, pesticides, and industrial chemicals. The purified water could then be used for safe consumption, agriculture, or ecosystem restoration, providing essential resources for communities in need.</w:t>
      </w:r>
    </w:p>
    <w:p w14:paraId="22C33A35" w14:textId="3BF018CB" w:rsidR="00AF6473" w:rsidRP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Beyond its environmental applications, the Ecolizer could promote sustainable agriculture by converting organic waste into nutrient-rich compost. This would support healthier soil conditions and more productive farming practices, reducing reliance on chemical fertilizers and pesticides and fostering sustainable agricultural practices worldwide.</w:t>
      </w:r>
      <w:r>
        <w:rPr>
          <w:rFonts w:ascii="Times New Roman" w:hAnsi="Times New Roman" w:cs="Times New Roman"/>
          <w:sz w:val="26"/>
          <w:szCs w:val="26"/>
        </w:rPr>
        <w:t xml:space="preserve"> </w:t>
      </w:r>
      <w:r w:rsidRPr="00AF6473">
        <w:rPr>
          <w:rFonts w:ascii="Times New Roman" w:hAnsi="Times New Roman" w:cs="Times New Roman"/>
          <w:sz w:val="26"/>
          <w:szCs w:val="26"/>
        </w:rPr>
        <w:t>The social impact of the Ecolizer would be profound.</w:t>
      </w:r>
      <w:r>
        <w:rPr>
          <w:rFonts w:ascii="Times New Roman" w:hAnsi="Times New Roman" w:cs="Times New Roman"/>
          <w:sz w:val="26"/>
          <w:szCs w:val="26"/>
        </w:rPr>
        <w:t xml:space="preserve"> S</w:t>
      </w:r>
      <w:r w:rsidRPr="00AF6473">
        <w:rPr>
          <w:rFonts w:ascii="Times New Roman" w:hAnsi="Times New Roman" w:cs="Times New Roman"/>
          <w:sz w:val="26"/>
          <w:szCs w:val="26"/>
        </w:rPr>
        <w:t>imultaneously addressing multiple environmental challenges, the device would contribute to improved public health, enhanced food and water security, and a more resilient ecosystem. Cleaner air, water, and soil would lead to a higher quality of life and a sustainable future for communities globally.</w:t>
      </w:r>
    </w:p>
    <w:p w14:paraId="7F351379" w14:textId="77777777" w:rsid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 xml:space="preserve">To ensure widespread adoption, the Ecolizer would be designed to be affordable, user-friendly, and adaptable to various environments—from urban centers and industrial </w:t>
      </w:r>
      <w:r w:rsidRPr="00AF6473">
        <w:rPr>
          <w:rFonts w:ascii="Times New Roman" w:hAnsi="Times New Roman" w:cs="Times New Roman"/>
          <w:sz w:val="26"/>
          <w:szCs w:val="26"/>
        </w:rPr>
        <w:lastRenderedPageBreak/>
        <w:t>facilities to rural communities and natural habitats. Collaboration with governments, NGOs, businesses, and educational institutions would facilitate global implementation and maximize its impact.</w:t>
      </w:r>
    </w:p>
    <w:p w14:paraId="17AB734A" w14:textId="1A6DCA82" w:rsidR="00AF6473" w:rsidRPr="00AF6473" w:rsidRDefault="00AF6473" w:rsidP="00AF6473">
      <w:pPr>
        <w:spacing w:line="480" w:lineRule="auto"/>
        <w:jc w:val="both"/>
        <w:rPr>
          <w:rFonts w:ascii="Times New Roman" w:hAnsi="Times New Roman" w:cs="Times New Roman"/>
          <w:sz w:val="26"/>
          <w:szCs w:val="26"/>
        </w:rPr>
      </w:pPr>
      <w:r w:rsidRPr="00AF6473">
        <w:rPr>
          <w:rFonts w:ascii="Times New Roman" w:hAnsi="Times New Roman" w:cs="Times New Roman"/>
          <w:sz w:val="26"/>
          <w:szCs w:val="26"/>
        </w:rPr>
        <w:t>In conclusion, the Ecolizer represents a visionary approach to environmental sustainability, leveraging technology to transform pollutants into valuable resources. This invention has the potential to address critical ecological challenges, paving the way for a cleaner, healthier, and more sustainable world. Embracing innovative solutions like the Ecolizer will be crucial in securing a brighter future</w:t>
      </w:r>
      <w:r>
        <w:rPr>
          <w:rFonts w:ascii="Times New Roman" w:hAnsi="Times New Roman" w:cs="Times New Roman"/>
          <w:sz w:val="26"/>
          <w:szCs w:val="26"/>
        </w:rPr>
        <w:t>.</w:t>
      </w:r>
    </w:p>
    <w:sectPr w:rsidR="00AF6473" w:rsidRPr="00AF6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73"/>
    <w:rsid w:val="004A4C29"/>
    <w:rsid w:val="00910649"/>
    <w:rsid w:val="00AF6473"/>
    <w:rsid w:val="00F3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35D4"/>
  <w15:chartTrackingRefBased/>
  <w15:docId w15:val="{7CE01B9A-AB05-48F5-A1B1-B71AEDFE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Emmanuel</dc:creator>
  <cp:keywords/>
  <dc:description/>
  <cp:lastModifiedBy>Joy Emmanuel</cp:lastModifiedBy>
  <cp:revision>1</cp:revision>
  <dcterms:created xsi:type="dcterms:W3CDTF">2024-07-05T16:27:00Z</dcterms:created>
  <dcterms:modified xsi:type="dcterms:W3CDTF">2024-07-05T16:35:00Z</dcterms:modified>
</cp:coreProperties>
</file>