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Name: Chimdalu Excel Chijioke </w:t>
      </w:r>
    </w:p>
    <w:p>
      <w:pPr>
        <w:spacing w:before="0" w:after="160" w:line="259"/>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Class: JSS 2 </w:t>
      </w:r>
    </w:p>
    <w:p>
      <w:pPr>
        <w:spacing w:before="0" w:after="160" w:line="259"/>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School: ELPIS International School Dutse,Jigawa state</w:t>
      </w:r>
    </w:p>
    <w:p>
      <w:pPr>
        <w:spacing w:before="0" w:after="160" w:line="259"/>
        <w:ind w:right="0" w:left="0" w:firstLine="0"/>
        <w:jc w:val="both"/>
        <w:rPr>
          <w:rFonts w:ascii="Times New Roman" w:hAnsi="Times New Roman" w:cs="Times New Roman" w:eastAsia="Times New Roman"/>
          <w:color w:val="auto"/>
          <w:spacing w:val="0"/>
          <w:position w:val="0"/>
          <w:sz w:val="56"/>
          <w:shd w:fill="auto" w:val="clear"/>
        </w:rPr>
      </w:pPr>
      <w:r>
        <w:rPr>
          <w:rFonts w:ascii="Times New Roman" w:hAnsi="Times New Roman" w:cs="Times New Roman" w:eastAsia="Times New Roman"/>
          <w:color w:val="auto"/>
          <w:spacing w:val="0"/>
          <w:position w:val="0"/>
          <w:sz w:val="56"/>
          <w:shd w:fill="auto" w:val="clear"/>
        </w:rPr>
        <w:t xml:space="preserve">ESSAY/If I could invent something new                                                     </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56"/>
          <w:shd w:fill="auto" w:val="clear"/>
        </w:rPr>
        <w:t xml:space="preserve">    </w:t>
      </w:r>
      <w:r>
        <w:rPr>
          <w:rFonts w:ascii="Times New Roman" w:hAnsi="Times New Roman" w:cs="Times New Roman" w:eastAsia="Times New Roman"/>
          <w:color w:val="auto"/>
          <w:spacing w:val="0"/>
          <w:position w:val="0"/>
          <w:sz w:val="26"/>
          <w:shd w:fill="auto" w:val="clear"/>
        </w:rPr>
        <w:t xml:space="preserve"> If  I  had the priviledge to invent something new to change the world, it would be beneficial to mankind, especially young adults and children, it would be a multi-purpose hover board. In the past, people traveled only by animals or by foot, few years later, bicycle was discovered. As we all know “Technology is the creation need of all invention”.</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First of all, I would like to describe what a hover board is. A hover board is a flat surface made out of wood, iron or plastic in the shape of a skate board that lies in the air and does not touch the surface of the earth. This is a much easier way of getting through traffic jams, that is why I came up with a hover board. Hover boards are fun rides because of their speed, shape and style. My latest work of technology will not only be a double-rider hover board but a load carrier, human dresser,a transformer, auto-riding machine as well, so that people who starts to use my work would be able to go to market or mall and buy things they need. Some people spend hours on the road because of traffic jam, but with my new invention business workers would be seen on time in their various centres.</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Secondly, the use of hover board would increase productivity and efficiency in everybody’s life. People would be able to spend good quality time with their family, loved ones and friends to enhance the quality of life for many people. In the result of this invention, it would decrease accidents caused by cars that happens frequently. Some people do not realize that they violate and break the laws because of so many reasons. It could be that they are in a hurry or they are trying to overcome different traffic problems like road construction, a crowd of people, narrow streets etc. </w:t>
      </w:r>
    </w:p>
    <w:p>
      <w:pPr>
        <w:spacing w:before="0" w:after="16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Finally, we have often seen concept of hover boards in science fiction, Hollywood films and action movies. Obviously it is interesting and many people want try it out themselves and this would be a joy ride for everyone.Government also has roles to play in this technology, by making pathways and routes for hover board riders to avoid accident.</w:t>
      </w:r>
    </w:p>
    <w:p>
      <w:pPr>
        <w:spacing w:before="0" w:after="16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In conclusion, service stations for my technology would be available, for repairs and servicing. I would like spread and sound a word of caution to the users and lovers of my hover board. All of us should be careful when riding this my latest piece of technology, we should all respect each other space, not following this rule could cause fatal dangerous accident. This invention would be very good for people to avoid stress when driving and enjoy exploring.</w:t>
      </w:r>
    </w:p>
    <w:p>
      <w:pPr>
        <w:spacing w:before="0" w:after="160" w:line="276"/>
        <w:ind w:right="0" w:left="0" w:firstLine="0"/>
        <w:jc w:val="both"/>
        <w:rPr>
          <w:rFonts w:ascii="Times New Roman" w:hAnsi="Times New Roman" w:cs="Times New Roman" w:eastAsia="Times New Roman"/>
          <w:color w:val="auto"/>
          <w:spacing w:val="0"/>
          <w:position w:val="0"/>
          <w:sz w:val="26"/>
          <w:shd w:fill="auto" w:val="clear"/>
        </w:rPr>
      </w:pPr>
      <w:r>
        <w:object w:dxaOrig="2874" w:dyaOrig="2874">
          <v:rect xmlns:o="urn:schemas-microsoft-com:office:office" xmlns:v="urn:schemas-microsoft-com:vml" id="rectole0000000000" style="width:143.700000pt;height:143.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Brush" DrawAspect="Content" ObjectID="0000000000" ShapeID="rectole0000000000" r:id="docRId0"/>
        </w:object>
      </w:r>
    </w:p>
    <w:p>
      <w:pPr>
        <w:spacing w:before="0" w:after="160" w:line="276"/>
        <w:ind w:right="0" w:left="0" w:firstLine="0"/>
        <w:jc w:val="both"/>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7"/>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