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47" w:rsidRPr="00722BC8" w:rsidRDefault="004D7119">
      <w:pPr>
        <w:rPr>
          <w:rFonts w:ascii="Times New Roman" w:hAnsi="Times New Roman" w:cs="Times New Roman"/>
          <w:b/>
          <w:i/>
          <w:iCs/>
          <w:sz w:val="26"/>
          <w:szCs w:val="26"/>
        </w:rPr>
      </w:pPr>
      <w:r w:rsidRPr="00722BC8">
        <w:rPr>
          <w:rFonts w:ascii="Times New Roman" w:hAnsi="Times New Roman" w:cs="Times New Roman"/>
          <w:b/>
          <w:bCs/>
          <w:sz w:val="26"/>
          <w:szCs w:val="26"/>
        </w:rPr>
        <w:t>THEME</w:t>
      </w:r>
      <w:r w:rsidRPr="00722BC8">
        <w:rPr>
          <w:rFonts w:ascii="Times New Roman" w:hAnsi="Times New Roman" w:cs="Times New Roman"/>
          <w:b/>
          <w:sz w:val="26"/>
          <w:szCs w:val="26"/>
        </w:rPr>
        <w:t>:</w:t>
      </w:r>
      <w:r w:rsidRPr="00722BC8">
        <w:rPr>
          <w:rFonts w:ascii="Times New Roman" w:hAnsi="Times New Roman" w:cs="Times New Roman"/>
          <w:b/>
          <w:sz w:val="26"/>
          <w:szCs w:val="26"/>
        </w:rPr>
        <w:t xml:space="preserve"> </w:t>
      </w:r>
      <w:r w:rsidRPr="00722BC8">
        <w:rPr>
          <w:rFonts w:ascii="Times New Roman" w:hAnsi="Times New Roman" w:cs="Times New Roman"/>
          <w:b/>
          <w:sz w:val="26"/>
          <w:szCs w:val="26"/>
        </w:rPr>
        <w:t>"</w:t>
      </w:r>
      <w:r w:rsidRPr="00722BC8">
        <w:rPr>
          <w:rFonts w:ascii="Times New Roman" w:hAnsi="Times New Roman" w:cs="Times New Roman"/>
          <w:b/>
          <w:sz w:val="26"/>
          <w:szCs w:val="26"/>
        </w:rPr>
        <w:t>IF I COULD INVENT SOMETHING NEW</w:t>
      </w:r>
      <w:r w:rsidRPr="00722BC8">
        <w:rPr>
          <w:rFonts w:ascii="Times New Roman" w:hAnsi="Times New Roman" w:cs="Times New Roman"/>
          <w:b/>
          <w:sz w:val="26"/>
          <w:szCs w:val="26"/>
        </w:rPr>
        <w:t>"</w:t>
      </w:r>
      <w:r w:rsidRPr="00722BC8">
        <w:rPr>
          <w:rFonts w:ascii="Times New Roman" w:hAnsi="Times New Roman" w:cs="Times New Roman"/>
          <w:b/>
          <w:sz w:val="26"/>
          <w:szCs w:val="26"/>
        </w:rPr>
        <w:t xml:space="preserve"> </w:t>
      </w:r>
    </w:p>
    <w:p w:rsidR="00876247" w:rsidRPr="00722BC8" w:rsidRDefault="004D7119">
      <w:pPr>
        <w:rPr>
          <w:rFonts w:ascii="Times New Roman" w:hAnsi="Times New Roman" w:cs="Times New Roman"/>
          <w:b/>
          <w:sz w:val="26"/>
          <w:szCs w:val="26"/>
        </w:rPr>
      </w:pPr>
      <w:r w:rsidRPr="00722BC8">
        <w:rPr>
          <w:rFonts w:ascii="Times New Roman" w:hAnsi="Times New Roman" w:cs="Times New Roman"/>
          <w:b/>
          <w:bCs/>
          <w:sz w:val="26"/>
          <w:szCs w:val="26"/>
        </w:rPr>
        <w:t>TOPIC:</w:t>
      </w:r>
      <w:r w:rsidRPr="00722BC8">
        <w:rPr>
          <w:rFonts w:ascii="Times New Roman" w:hAnsi="Times New Roman" w:cs="Times New Roman"/>
          <w:b/>
          <w:i/>
          <w:iCs/>
          <w:sz w:val="26"/>
          <w:szCs w:val="26"/>
        </w:rPr>
        <w:t xml:space="preserve"> THE COMMUNICATOR: A REVOLUTIONARY ASSISTIVE DEVICE</w:t>
      </w:r>
      <w:r w:rsidRPr="00722BC8">
        <w:rPr>
          <w:rFonts w:ascii="Times New Roman" w:hAnsi="Times New Roman" w:cs="Times New Roman"/>
          <w:b/>
          <w:sz w:val="26"/>
          <w:szCs w:val="26"/>
        </w:rPr>
        <w:t xml:space="preserve"> </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According to the World Health Organization (WHO),</w:t>
      </w:r>
      <w:r w:rsidRPr="00722BC8">
        <w:rPr>
          <w:rFonts w:ascii="Times New Roman" w:hAnsi="Times New Roman" w:cs="Times New Roman"/>
          <w:sz w:val="26"/>
          <w:szCs w:val="26"/>
        </w:rPr>
        <w:t xml:space="preserve"> </w:t>
      </w:r>
      <w:r w:rsidRPr="00722BC8">
        <w:rPr>
          <w:rFonts w:ascii="Times New Roman" w:hAnsi="Times New Roman" w:cs="Times New Roman"/>
          <w:i/>
          <w:iCs/>
          <w:sz w:val="26"/>
          <w:szCs w:val="26"/>
        </w:rPr>
        <w:t xml:space="preserve">an annual additional investment of less than 1.40 dollars per person is needed to scale up ear </w:t>
      </w:r>
      <w:r w:rsidRPr="00722BC8">
        <w:rPr>
          <w:rFonts w:ascii="Times New Roman" w:hAnsi="Times New Roman" w:cs="Times New Roman"/>
          <w:i/>
          <w:iCs/>
          <w:sz w:val="26"/>
          <w:szCs w:val="26"/>
        </w:rPr>
        <w:t>and hearing care services globally. Over 5% of the world’s population or 430million people require rehabilitation to address their disabling hearing loss (including 34 million children).</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Comprehending this Hydra-headed monster of a problem</w:t>
      </w:r>
      <w:r w:rsidRPr="00722BC8">
        <w:rPr>
          <w:rFonts w:ascii="Times New Roman" w:hAnsi="Times New Roman" w:cs="Times New Roman"/>
          <w:sz w:val="26"/>
          <w:szCs w:val="26"/>
        </w:rPr>
        <w:t>,</w:t>
      </w:r>
      <w:r w:rsidRPr="00722BC8">
        <w:rPr>
          <w:rFonts w:ascii="Times New Roman" w:hAnsi="Times New Roman" w:cs="Times New Roman"/>
          <w:sz w:val="26"/>
          <w:szCs w:val="26"/>
        </w:rPr>
        <w:t xml:space="preserve"> that's wh</w:t>
      </w:r>
      <w:r w:rsidRPr="00722BC8">
        <w:rPr>
          <w:rFonts w:ascii="Times New Roman" w:hAnsi="Times New Roman" w:cs="Times New Roman"/>
          <w:sz w:val="26"/>
          <w:szCs w:val="26"/>
        </w:rPr>
        <w:t>y I am inspired to develop this innovation of in</w:t>
      </w:r>
      <w:r w:rsidRPr="00722BC8">
        <w:rPr>
          <w:rFonts w:ascii="Times New Roman" w:hAnsi="Times New Roman" w:cs="Times New Roman"/>
          <w:sz w:val="26"/>
          <w:szCs w:val="26"/>
        </w:rPr>
        <w:t>ve</w:t>
      </w:r>
      <w:r w:rsidRPr="00722BC8">
        <w:rPr>
          <w:rFonts w:ascii="Times New Roman" w:hAnsi="Times New Roman" w:cs="Times New Roman"/>
          <w:sz w:val="26"/>
          <w:szCs w:val="26"/>
        </w:rPr>
        <w:t>nting “</w:t>
      </w:r>
      <w:r w:rsidRPr="00722BC8">
        <w:rPr>
          <w:rFonts w:ascii="Times New Roman" w:hAnsi="Times New Roman" w:cs="Times New Roman"/>
          <w:i/>
          <w:iCs/>
          <w:sz w:val="26"/>
          <w:szCs w:val="26"/>
        </w:rPr>
        <w:t>A Communicator</w:t>
      </w:r>
      <w:r w:rsidRPr="00722BC8">
        <w:rPr>
          <w:rFonts w:ascii="Times New Roman" w:hAnsi="Times New Roman" w:cs="Times New Roman"/>
          <w:sz w:val="26"/>
          <w:szCs w:val="26"/>
        </w:rPr>
        <w:t>” that can connect the wor</w:t>
      </w:r>
      <w:r w:rsidRPr="00722BC8">
        <w:rPr>
          <w:rFonts w:ascii="Times New Roman" w:hAnsi="Times New Roman" w:cs="Times New Roman"/>
          <w:sz w:val="26"/>
          <w:szCs w:val="26"/>
        </w:rPr>
        <w:t>l</w:t>
      </w:r>
      <w:r w:rsidRPr="00722BC8">
        <w:rPr>
          <w:rFonts w:ascii="Times New Roman" w:hAnsi="Times New Roman" w:cs="Times New Roman"/>
          <w:sz w:val="26"/>
          <w:szCs w:val="26"/>
        </w:rPr>
        <w:t>d of physical challenged people who has impairment in their ears (dumb) and the world of the</w:t>
      </w: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speaker</w:t>
      </w:r>
      <w:r w:rsidRPr="00722BC8">
        <w:rPr>
          <w:rFonts w:ascii="Times New Roman" w:hAnsi="Times New Roman" w:cs="Times New Roman"/>
          <w:sz w:val="26"/>
          <w:szCs w:val="26"/>
        </w:rPr>
        <w:t>s, i</w:t>
      </w:r>
      <w:r w:rsidRPr="00722BC8">
        <w:rPr>
          <w:rFonts w:ascii="Times New Roman" w:hAnsi="Times New Roman" w:cs="Times New Roman"/>
          <w:sz w:val="26"/>
          <w:szCs w:val="26"/>
        </w:rPr>
        <w:t>n other to bridge the gap that has been created in-bet</w:t>
      </w:r>
      <w:r w:rsidRPr="00722BC8">
        <w:rPr>
          <w:rFonts w:ascii="Times New Roman" w:hAnsi="Times New Roman" w:cs="Times New Roman"/>
          <w:sz w:val="26"/>
          <w:szCs w:val="26"/>
        </w:rPr>
        <w:t>ween them from time immemorial.</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This Communicator is a wearable device comprising of hearing aid ear pod</w:t>
      </w:r>
      <w:r w:rsidRPr="00722BC8">
        <w:rPr>
          <w:rFonts w:ascii="Times New Roman" w:hAnsi="Times New Roman" w:cs="Times New Roman"/>
          <w:sz w:val="26"/>
          <w:szCs w:val="26"/>
        </w:rPr>
        <w:t>,</w:t>
      </w:r>
      <w:r w:rsidRPr="00722BC8">
        <w:rPr>
          <w:rFonts w:ascii="Times New Roman" w:hAnsi="Times New Roman" w:cs="Times New Roman"/>
          <w:sz w:val="26"/>
          <w:szCs w:val="26"/>
        </w:rPr>
        <w:t xml:space="preserve"> connected to </w:t>
      </w:r>
      <w:r w:rsidRPr="00722BC8">
        <w:rPr>
          <w:rFonts w:ascii="Times New Roman" w:hAnsi="Times New Roman" w:cs="Times New Roman"/>
          <w:sz w:val="26"/>
          <w:szCs w:val="26"/>
        </w:rPr>
        <w:t xml:space="preserve">a </w:t>
      </w:r>
      <w:r w:rsidRPr="00722BC8">
        <w:rPr>
          <w:rFonts w:ascii="Times New Roman" w:hAnsi="Times New Roman" w:cs="Times New Roman"/>
          <w:sz w:val="26"/>
          <w:szCs w:val="26"/>
        </w:rPr>
        <w:t>spectacle</w:t>
      </w: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 xml:space="preserve">which has a black frame (handle), a switch located at the right frame of the spectacle, and the </w:t>
      </w:r>
      <w:r w:rsidRPr="00722BC8">
        <w:rPr>
          <w:rFonts w:ascii="Times New Roman" w:hAnsi="Times New Roman" w:cs="Times New Roman"/>
          <w:sz w:val="26"/>
          <w:szCs w:val="26"/>
        </w:rPr>
        <w:t>a</w:t>
      </w:r>
      <w:r w:rsidRPr="00722BC8">
        <w:rPr>
          <w:rFonts w:ascii="Times New Roman" w:hAnsi="Times New Roman" w:cs="Times New Roman"/>
          <w:sz w:val="26"/>
          <w:szCs w:val="26"/>
        </w:rPr>
        <w:t>ctuator located at bot</w:t>
      </w:r>
      <w:r w:rsidRPr="00722BC8">
        <w:rPr>
          <w:rFonts w:ascii="Times New Roman" w:hAnsi="Times New Roman" w:cs="Times New Roman"/>
          <w:sz w:val="26"/>
          <w:szCs w:val="26"/>
        </w:rPr>
        <w:t xml:space="preserve">h frames of the spectacle, it also has a photovoltaic cell which is located at the left frame of the spectacle, it also has an Acoustic </w:t>
      </w:r>
      <w:r w:rsidR="00722BC8" w:rsidRPr="00722BC8">
        <w:rPr>
          <w:rFonts w:ascii="Times New Roman" w:hAnsi="Times New Roman" w:cs="Times New Roman"/>
          <w:sz w:val="26"/>
          <w:szCs w:val="26"/>
        </w:rPr>
        <w:t>Transducer (</w:t>
      </w:r>
      <w:r w:rsidRPr="00722BC8">
        <w:rPr>
          <w:rFonts w:ascii="Times New Roman" w:hAnsi="Times New Roman" w:cs="Times New Roman"/>
          <w:sz w:val="26"/>
          <w:szCs w:val="26"/>
        </w:rPr>
        <w:t>AT</w:t>
      </w:r>
      <w:r w:rsidR="00722BC8" w:rsidRPr="00722BC8">
        <w:rPr>
          <w:rFonts w:ascii="Times New Roman" w:hAnsi="Times New Roman" w:cs="Times New Roman"/>
          <w:sz w:val="26"/>
          <w:szCs w:val="26"/>
        </w:rPr>
        <w:t>) attached</w:t>
      </w:r>
      <w:r w:rsidRPr="00722BC8">
        <w:rPr>
          <w:rFonts w:ascii="Times New Roman" w:hAnsi="Times New Roman" w:cs="Times New Roman"/>
          <w:sz w:val="26"/>
          <w:szCs w:val="26"/>
        </w:rPr>
        <w:t xml:space="preserve"> to both frame of the spectacle and then it has a microchip that can understand all languages. </w:t>
      </w:r>
    </w:p>
    <w:p w:rsidR="00876247" w:rsidRPr="00722BC8" w:rsidRDefault="00876247">
      <w:pPr>
        <w:rPr>
          <w:rFonts w:ascii="Times New Roman" w:hAnsi="Times New Roman" w:cs="Times New Roman"/>
          <w:sz w:val="26"/>
          <w:szCs w:val="26"/>
        </w:rPr>
      </w:pPr>
    </w:p>
    <w:p w:rsidR="00876247" w:rsidRPr="00722BC8" w:rsidRDefault="004D7119">
      <w:pPr>
        <w:rPr>
          <w:rFonts w:ascii="Times New Roman" w:hAnsi="Times New Roman" w:cs="Times New Roman"/>
          <w:b/>
          <w:bCs/>
          <w:sz w:val="26"/>
          <w:szCs w:val="26"/>
        </w:rPr>
      </w:pPr>
      <w:r w:rsidRPr="00722BC8">
        <w:rPr>
          <w:rFonts w:ascii="Times New Roman" w:hAnsi="Times New Roman" w:cs="Times New Roman"/>
          <w:b/>
          <w:bCs/>
          <w:sz w:val="26"/>
          <w:szCs w:val="26"/>
        </w:rPr>
        <w:t xml:space="preserve">COMMUNICATOR: </w:t>
      </w:r>
      <w:r w:rsidR="00722BC8" w:rsidRPr="00722BC8">
        <w:rPr>
          <w:rFonts w:ascii="Times New Roman" w:hAnsi="Times New Roman" w:cs="Times New Roman"/>
          <w:b/>
          <w:bCs/>
          <w:sz w:val="26"/>
          <w:szCs w:val="26"/>
        </w:rPr>
        <w:t>THE CO</w:t>
      </w:r>
      <w:r w:rsidRPr="00722BC8">
        <w:rPr>
          <w:rFonts w:ascii="Times New Roman" w:hAnsi="Times New Roman" w:cs="Times New Roman"/>
          <w:b/>
          <w:bCs/>
          <w:sz w:val="26"/>
          <w:szCs w:val="26"/>
        </w:rPr>
        <w:t>-ORDINATION</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The Acoustic Transducer (AT) functions in trapping sound wave from the external environment and then transferring it to the spectacle which at the instant of sensing the sound wave transcribe it to a sign language for the </w:t>
      </w:r>
      <w:r w:rsidRPr="00722BC8">
        <w:rPr>
          <w:rFonts w:ascii="Times New Roman" w:hAnsi="Times New Roman" w:cs="Times New Roman"/>
          <w:sz w:val="26"/>
          <w:szCs w:val="26"/>
        </w:rPr>
        <w:t>eyes of the ear impairment person to understand. With this, there won't be breakage in communication between both parties.</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The photovoltaic cell operates as the power supply medium using solar energy. </w:t>
      </w:r>
    </w:p>
    <w:p w:rsidR="00876247" w:rsidRPr="00722BC8" w:rsidRDefault="004D7119">
      <w:pPr>
        <w:rPr>
          <w:rFonts w:ascii="Times New Roman" w:hAnsi="Times New Roman" w:cs="Times New Roman"/>
          <w:b/>
          <w:bCs/>
          <w:sz w:val="26"/>
          <w:szCs w:val="26"/>
        </w:rPr>
      </w:pPr>
      <w:r w:rsidRPr="00722BC8">
        <w:rPr>
          <w:rFonts w:ascii="Times New Roman" w:hAnsi="Times New Roman" w:cs="Times New Roman"/>
          <w:b/>
          <w:bCs/>
          <w:sz w:val="26"/>
          <w:szCs w:val="26"/>
        </w:rPr>
        <w:t>NEUROPHYSIOLOGICAL CHANGES ASSOCIATED WITH PEOPLE WITH</w:t>
      </w:r>
      <w:r w:rsidRPr="00722BC8">
        <w:rPr>
          <w:rFonts w:ascii="Times New Roman" w:hAnsi="Times New Roman" w:cs="Times New Roman"/>
          <w:b/>
          <w:bCs/>
          <w:sz w:val="26"/>
          <w:szCs w:val="26"/>
        </w:rPr>
        <w:t xml:space="preserve"> EAR IMPAIRMENTS. </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Most p</w:t>
      </w:r>
      <w:r w:rsidRPr="00722BC8">
        <w:rPr>
          <w:rFonts w:ascii="Times New Roman" w:hAnsi="Times New Roman" w:cs="Times New Roman"/>
          <w:sz w:val="26"/>
          <w:szCs w:val="26"/>
        </w:rPr>
        <w:t xml:space="preserve">eople with hearing impairment </w:t>
      </w:r>
      <w:r w:rsidRPr="00722BC8">
        <w:rPr>
          <w:rFonts w:ascii="Times New Roman" w:hAnsi="Times New Roman" w:cs="Times New Roman"/>
          <w:sz w:val="26"/>
          <w:szCs w:val="26"/>
        </w:rPr>
        <w:t>have limited access to education and employment opportunities; and difficulty participating in classes or work meetings without adequate accommodations.</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Moreover, social</w:t>
      </w:r>
      <w:r w:rsidRPr="00722BC8">
        <w:rPr>
          <w:rFonts w:ascii="Times New Roman" w:hAnsi="Times New Roman" w:cs="Times New Roman"/>
          <w:sz w:val="26"/>
          <w:szCs w:val="26"/>
        </w:rPr>
        <w:t>- cultural</w:t>
      </w:r>
      <w:r w:rsidRPr="00722BC8">
        <w:rPr>
          <w:rFonts w:ascii="Times New Roman" w:hAnsi="Times New Roman" w:cs="Times New Roman"/>
          <w:sz w:val="26"/>
          <w:szCs w:val="26"/>
        </w:rPr>
        <w:t xml:space="preserve"> isolation</w:t>
      </w:r>
      <w:r w:rsidRPr="00722BC8">
        <w:rPr>
          <w:rFonts w:ascii="Times New Roman" w:hAnsi="Times New Roman" w:cs="Times New Roman"/>
          <w:sz w:val="26"/>
          <w:szCs w:val="26"/>
        </w:rPr>
        <w:t xml:space="preserve"> is another problem which is </w:t>
      </w:r>
      <w:r w:rsidR="00722BC8" w:rsidRPr="00722BC8">
        <w:rPr>
          <w:rFonts w:ascii="Times New Roman" w:hAnsi="Times New Roman" w:cs="Times New Roman"/>
          <w:sz w:val="26"/>
          <w:szCs w:val="26"/>
        </w:rPr>
        <w:t>the feeling</w:t>
      </w:r>
      <w:r w:rsidRPr="00722BC8">
        <w:rPr>
          <w:rFonts w:ascii="Times New Roman" w:hAnsi="Times New Roman" w:cs="Times New Roman"/>
          <w:sz w:val="26"/>
          <w:szCs w:val="26"/>
        </w:rPr>
        <w:t xml:space="preserve"> of </w:t>
      </w:r>
      <w:r w:rsidR="00722BC8" w:rsidRPr="00722BC8">
        <w:rPr>
          <w:rFonts w:ascii="Times New Roman" w:hAnsi="Times New Roman" w:cs="Times New Roman"/>
          <w:sz w:val="26"/>
          <w:szCs w:val="26"/>
        </w:rPr>
        <w:t>being excluded</w:t>
      </w:r>
      <w:r w:rsidRPr="00722BC8">
        <w:rPr>
          <w:rFonts w:ascii="Times New Roman" w:hAnsi="Times New Roman" w:cs="Times New Roman"/>
          <w:sz w:val="26"/>
          <w:szCs w:val="26"/>
        </w:rPr>
        <w:t xml:space="preserve"> from social interactions, events, and conversations due to communication limitations.</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lastRenderedPageBreak/>
        <w:t xml:space="preserve">     Also, </w:t>
      </w:r>
      <w:r w:rsidRPr="00722BC8">
        <w:rPr>
          <w:rFonts w:ascii="Times New Roman" w:hAnsi="Times New Roman" w:cs="Times New Roman"/>
          <w:sz w:val="26"/>
          <w:szCs w:val="26"/>
        </w:rPr>
        <w:t>they have limited</w:t>
      </w:r>
      <w:r w:rsidRPr="00722BC8">
        <w:rPr>
          <w:rFonts w:ascii="Times New Roman" w:hAnsi="Times New Roman" w:cs="Times New Roman"/>
          <w:sz w:val="26"/>
          <w:szCs w:val="26"/>
        </w:rPr>
        <w:t xml:space="preserve"> access to entertainment</w:t>
      </w:r>
      <w:r w:rsidRPr="00722BC8">
        <w:rPr>
          <w:rFonts w:ascii="Times New Roman" w:hAnsi="Times New Roman" w:cs="Times New Roman"/>
          <w:sz w:val="26"/>
          <w:szCs w:val="26"/>
        </w:rPr>
        <w:t>.</w:t>
      </w:r>
      <w:r w:rsidRPr="00722BC8">
        <w:rPr>
          <w:rFonts w:ascii="Times New Roman" w:hAnsi="Times New Roman" w:cs="Times New Roman"/>
          <w:sz w:val="26"/>
          <w:szCs w:val="26"/>
        </w:rPr>
        <w:t xml:space="preserve"> Difficulty accessing movies TV shows, and life performa</w:t>
      </w:r>
      <w:r w:rsidRPr="00722BC8">
        <w:rPr>
          <w:rFonts w:ascii="Times New Roman" w:hAnsi="Times New Roman" w:cs="Times New Roman"/>
          <w:sz w:val="26"/>
          <w:szCs w:val="26"/>
        </w:rPr>
        <w:t>nces without captions or sign language interpretation.</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In addition, difficulty with alerting devices</w:t>
      </w:r>
      <w:r w:rsidRPr="00722BC8">
        <w:rPr>
          <w:rFonts w:ascii="Times New Roman" w:hAnsi="Times New Roman" w:cs="Times New Roman"/>
          <w:sz w:val="26"/>
          <w:szCs w:val="26"/>
        </w:rPr>
        <w:t>.</w:t>
      </w: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T</w:t>
      </w:r>
      <w:r w:rsidRPr="00722BC8">
        <w:rPr>
          <w:rFonts w:ascii="Times New Roman" w:hAnsi="Times New Roman" w:cs="Times New Roman"/>
          <w:sz w:val="26"/>
          <w:szCs w:val="26"/>
        </w:rPr>
        <w:t>he</w:t>
      </w:r>
      <w:r w:rsidRPr="00722BC8">
        <w:rPr>
          <w:rFonts w:ascii="Times New Roman" w:hAnsi="Times New Roman" w:cs="Times New Roman"/>
          <w:sz w:val="26"/>
          <w:szCs w:val="26"/>
        </w:rPr>
        <w:t xml:space="preserve"> hearing</w:t>
      </w:r>
      <w:r w:rsidRPr="00722BC8">
        <w:rPr>
          <w:rFonts w:ascii="Times New Roman" w:hAnsi="Times New Roman" w:cs="Times New Roman"/>
          <w:sz w:val="26"/>
          <w:szCs w:val="26"/>
        </w:rPr>
        <w:t xml:space="preserve"> smoke county, doorbells </w:t>
      </w:r>
      <w:r w:rsidR="00722BC8" w:rsidRPr="00722BC8">
        <w:rPr>
          <w:rFonts w:ascii="Times New Roman" w:hAnsi="Times New Roman" w:cs="Times New Roman"/>
          <w:sz w:val="26"/>
          <w:szCs w:val="26"/>
        </w:rPr>
        <w:t>Fire County</w:t>
      </w: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 xml:space="preserve">and other important </w:t>
      </w:r>
      <w:r w:rsidRPr="00722BC8">
        <w:rPr>
          <w:rFonts w:ascii="Times New Roman" w:hAnsi="Times New Roman" w:cs="Times New Roman"/>
          <w:sz w:val="26"/>
          <w:szCs w:val="26"/>
        </w:rPr>
        <w:t>alerts.</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My innovative technology aims to revolutionize hearing rehabilita</w:t>
      </w:r>
      <w:r w:rsidRPr="00722BC8">
        <w:rPr>
          <w:rFonts w:ascii="Times New Roman" w:hAnsi="Times New Roman" w:cs="Times New Roman"/>
          <w:sz w:val="26"/>
          <w:szCs w:val="26"/>
        </w:rPr>
        <w:t>tion by providing a cutting-edge solution that restores effective communication and social interaction for individuals with hearing impairments</w:t>
      </w:r>
      <w:r w:rsidRPr="00722BC8">
        <w:rPr>
          <w:rFonts w:ascii="Times New Roman" w:hAnsi="Times New Roman" w:cs="Times New Roman"/>
          <w:sz w:val="26"/>
          <w:szCs w:val="26"/>
        </w:rPr>
        <w:t>.</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 xml:space="preserve">My invention can help in </w:t>
      </w:r>
      <w:r w:rsidRPr="00722BC8">
        <w:rPr>
          <w:rFonts w:ascii="Times New Roman" w:hAnsi="Times New Roman" w:cs="Times New Roman"/>
          <w:sz w:val="26"/>
          <w:szCs w:val="26"/>
        </w:rPr>
        <w:t>e</w:t>
      </w:r>
      <w:r w:rsidRPr="00722BC8">
        <w:rPr>
          <w:rFonts w:ascii="Times New Roman" w:hAnsi="Times New Roman" w:cs="Times New Roman"/>
          <w:sz w:val="26"/>
          <w:szCs w:val="26"/>
        </w:rPr>
        <w:t xml:space="preserve">nhancing </w:t>
      </w:r>
      <w:r w:rsidRPr="00722BC8">
        <w:rPr>
          <w:rFonts w:ascii="Times New Roman" w:hAnsi="Times New Roman" w:cs="Times New Roman"/>
          <w:sz w:val="26"/>
          <w:szCs w:val="26"/>
        </w:rPr>
        <w:t>e</w:t>
      </w:r>
      <w:r w:rsidRPr="00722BC8">
        <w:rPr>
          <w:rFonts w:ascii="Times New Roman" w:hAnsi="Times New Roman" w:cs="Times New Roman"/>
          <w:sz w:val="26"/>
          <w:szCs w:val="26"/>
        </w:rPr>
        <w:t xml:space="preserve">ntertainment </w:t>
      </w:r>
      <w:r w:rsidRPr="00722BC8">
        <w:rPr>
          <w:rFonts w:ascii="Times New Roman" w:hAnsi="Times New Roman" w:cs="Times New Roman"/>
          <w:sz w:val="26"/>
          <w:szCs w:val="26"/>
        </w:rPr>
        <w:t>e</w:t>
      </w:r>
      <w:r w:rsidRPr="00722BC8">
        <w:rPr>
          <w:rFonts w:ascii="Times New Roman" w:hAnsi="Times New Roman" w:cs="Times New Roman"/>
          <w:sz w:val="26"/>
          <w:szCs w:val="26"/>
        </w:rPr>
        <w:t>xperience. My</w:t>
      </w:r>
      <w:r w:rsidRPr="00722BC8">
        <w:rPr>
          <w:rFonts w:ascii="Times New Roman" w:hAnsi="Times New Roman" w:cs="Times New Roman"/>
          <w:sz w:val="26"/>
          <w:szCs w:val="26"/>
        </w:rPr>
        <w:t xml:space="preserve"> invention could enable individuals with he</w:t>
      </w:r>
      <w:r w:rsidRPr="00722BC8">
        <w:rPr>
          <w:rFonts w:ascii="Times New Roman" w:hAnsi="Times New Roman" w:cs="Times New Roman"/>
          <w:sz w:val="26"/>
          <w:szCs w:val="26"/>
        </w:rPr>
        <w:t>aring impairment to enjoy movies, TV shows, and life performances with greater ease.</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Moreover, increased accessibility; my invention could enable individuals in this kind of situation to participate more fully in education, employment, and healthca</w:t>
      </w:r>
      <w:r w:rsidRPr="00722BC8">
        <w:rPr>
          <w:rFonts w:ascii="Times New Roman" w:hAnsi="Times New Roman" w:cs="Times New Roman"/>
          <w:sz w:val="26"/>
          <w:szCs w:val="26"/>
        </w:rPr>
        <w:t>r</w:t>
      </w:r>
      <w:r w:rsidRPr="00722BC8">
        <w:rPr>
          <w:rFonts w:ascii="Times New Roman" w:hAnsi="Times New Roman" w:cs="Times New Roman"/>
          <w:sz w:val="26"/>
          <w:szCs w:val="26"/>
        </w:rPr>
        <w:t>e setting.</w:t>
      </w:r>
    </w:p>
    <w:p w:rsidR="00876247" w:rsidRPr="00722BC8" w:rsidRDefault="004D7119">
      <w:pPr>
        <w:rPr>
          <w:rFonts w:ascii="Times New Roman" w:hAnsi="Times New Roman" w:cs="Times New Roman"/>
          <w:sz w:val="26"/>
          <w:szCs w:val="26"/>
        </w:rPr>
      </w:pP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Lastly,</w:t>
      </w:r>
      <w:r w:rsidRPr="00722BC8">
        <w:rPr>
          <w:rFonts w:ascii="Times New Roman" w:hAnsi="Times New Roman" w:cs="Times New Roman"/>
          <w:sz w:val="26"/>
          <w:szCs w:val="26"/>
        </w:rPr>
        <w:t xml:space="preserve"> emotional support</w:t>
      </w:r>
      <w:r w:rsidRPr="00722BC8">
        <w:rPr>
          <w:rFonts w:ascii="Times New Roman" w:hAnsi="Times New Roman" w:cs="Times New Roman"/>
          <w:sz w:val="26"/>
          <w:szCs w:val="26"/>
        </w:rPr>
        <w:t xml:space="preserve">, which helps in </w:t>
      </w:r>
      <w:r w:rsidRPr="00722BC8">
        <w:rPr>
          <w:rFonts w:ascii="Times New Roman" w:hAnsi="Times New Roman" w:cs="Times New Roman"/>
          <w:sz w:val="26"/>
          <w:szCs w:val="26"/>
        </w:rPr>
        <w:t>addressing communication challenges, my inventions can help reduce feelings of anxiety, depression</w:t>
      </w:r>
      <w:r w:rsidRPr="00722BC8">
        <w:rPr>
          <w:rFonts w:ascii="Times New Roman" w:hAnsi="Times New Roman" w:cs="Times New Roman"/>
          <w:sz w:val="26"/>
          <w:szCs w:val="26"/>
        </w:rPr>
        <w:t xml:space="preserve"> and </w:t>
      </w:r>
      <w:r w:rsidRPr="00722BC8">
        <w:rPr>
          <w:rFonts w:ascii="Times New Roman" w:hAnsi="Times New Roman" w:cs="Times New Roman"/>
          <w:sz w:val="26"/>
          <w:szCs w:val="26"/>
        </w:rPr>
        <w:t>loneliness.</w:t>
      </w:r>
    </w:p>
    <w:p w:rsidR="00876247" w:rsidRPr="00722BC8" w:rsidRDefault="004D7119">
      <w:pPr>
        <w:ind w:left="396"/>
        <w:rPr>
          <w:rFonts w:ascii="Times New Roman" w:hAnsi="Times New Roman" w:cs="Times New Roman"/>
          <w:sz w:val="26"/>
          <w:szCs w:val="26"/>
        </w:rPr>
      </w:pPr>
      <w:r w:rsidRPr="00722BC8">
        <w:rPr>
          <w:rFonts w:ascii="Times New Roman" w:hAnsi="Times New Roman" w:cs="Times New Roman"/>
          <w:sz w:val="26"/>
          <w:szCs w:val="26"/>
        </w:rPr>
        <w:t>Conclusively, this innovative device, "</w:t>
      </w:r>
      <w:r w:rsidRPr="00722BC8">
        <w:rPr>
          <w:rFonts w:ascii="Times New Roman" w:hAnsi="Times New Roman" w:cs="Times New Roman"/>
          <w:sz w:val="26"/>
          <w:szCs w:val="26"/>
        </w:rPr>
        <w:t>The</w:t>
      </w:r>
      <w:r w:rsidRPr="00722BC8">
        <w:rPr>
          <w:rFonts w:ascii="Times New Roman" w:hAnsi="Times New Roman" w:cs="Times New Roman"/>
          <w:sz w:val="26"/>
          <w:szCs w:val="26"/>
        </w:rPr>
        <w:t xml:space="preserve"> </w:t>
      </w:r>
      <w:bookmarkStart w:id="0" w:name="_GoBack"/>
      <w:bookmarkEnd w:id="0"/>
      <w:r w:rsidR="00722BC8" w:rsidRPr="00722BC8">
        <w:rPr>
          <w:rFonts w:ascii="Times New Roman" w:hAnsi="Times New Roman" w:cs="Times New Roman"/>
          <w:sz w:val="26"/>
          <w:szCs w:val="26"/>
        </w:rPr>
        <w:t>Communicator”</w:t>
      </w:r>
      <w:r w:rsidRPr="00722BC8">
        <w:rPr>
          <w:rFonts w:ascii="Times New Roman" w:hAnsi="Times New Roman" w:cs="Times New Roman"/>
          <w:sz w:val="26"/>
          <w:szCs w:val="26"/>
        </w:rPr>
        <w:t xml:space="preserve"> demonstrates a paradi</w:t>
      </w:r>
      <w:r w:rsidRPr="00722BC8">
        <w:rPr>
          <w:rFonts w:ascii="Times New Roman" w:hAnsi="Times New Roman" w:cs="Times New Roman"/>
          <w:sz w:val="26"/>
          <w:szCs w:val="26"/>
        </w:rPr>
        <w:t>gm</w:t>
      </w:r>
      <w:r w:rsidRPr="00722BC8">
        <w:rPr>
          <w:rFonts w:ascii="Times New Roman" w:hAnsi="Times New Roman" w:cs="Times New Roman"/>
          <w:sz w:val="26"/>
          <w:szCs w:val="26"/>
        </w:rPr>
        <w:t xml:space="preserve">  </w:t>
      </w:r>
      <w:r w:rsidRPr="00722BC8">
        <w:rPr>
          <w:rFonts w:ascii="Times New Roman" w:hAnsi="Times New Roman" w:cs="Times New Roman"/>
          <w:sz w:val="26"/>
          <w:szCs w:val="26"/>
        </w:rPr>
        <w:t xml:space="preserve">shift in assistive technology, providing a comprehensive solution that </w:t>
      </w:r>
      <w:r w:rsidRPr="00722BC8">
        <w:rPr>
          <w:rFonts w:ascii="Times New Roman" w:hAnsi="Times New Roman" w:cs="Times New Roman"/>
          <w:sz w:val="26"/>
          <w:szCs w:val="26"/>
        </w:rPr>
        <w:t>b</w:t>
      </w:r>
      <w:r w:rsidRPr="00722BC8">
        <w:rPr>
          <w:rFonts w:ascii="Times New Roman" w:hAnsi="Times New Roman" w:cs="Times New Roman"/>
          <w:sz w:val="26"/>
          <w:szCs w:val="26"/>
        </w:rPr>
        <w:t xml:space="preserve">ridges the communication gap for individuals with hearing impairment, thereby improving their overall well-being and functional capacity. </w:t>
      </w:r>
    </w:p>
    <w:sectPr w:rsidR="00876247" w:rsidRPr="0072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ourier New"/>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ptos Display">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923CB39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hint="default"/>
      </w:rPr>
    </w:lvl>
    <w:lvl w:ilvl="8" w:tplc="04090005" w:tentative="1">
      <w:start w:val="1"/>
      <w:numFmt w:val="bullet"/>
      <w:lvlText w:val=""/>
      <w:lvlJc w:val="left"/>
      <w:pPr>
        <w:ind w:left="68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47"/>
    <w:rsid w:val="004D7119"/>
    <w:rsid w:val="00722BC8"/>
    <w:rsid w:val="0087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DB065-E05C-47E8-8FD8-0D61728C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SimSun" w:hAnsi="Aptos"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i/>
      <w:iCs/>
      <w:color w:val="0F4761"/>
    </w:rPr>
  </w:style>
  <w:style w:type="paragraph" w:styleId="Heading5">
    <w:name w:val="heading 5"/>
    <w:basedOn w:val="Normal"/>
    <w:next w:val="Normal"/>
    <w:link w:val="Heading5Char"/>
    <w:uiPriority w:val="9"/>
    <w:qFormat/>
    <w:pPr>
      <w:keepNext/>
      <w:keepLines/>
      <w:spacing w:before="80" w:after="40"/>
      <w:outlineLvl w:val="4"/>
    </w:pPr>
    <w:rPr>
      <w:color w:val="0F4761"/>
    </w:rPr>
  </w:style>
  <w:style w:type="paragraph" w:styleId="Heading6">
    <w:name w:val="heading 6"/>
    <w:basedOn w:val="Normal"/>
    <w:next w:val="Normal"/>
    <w:link w:val="Heading6Char"/>
    <w:uiPriority w:val="9"/>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SAMSUNG</cp:lastModifiedBy>
  <cp:revision>2</cp:revision>
  <dcterms:created xsi:type="dcterms:W3CDTF">2024-07-05T13:00:00Z</dcterms:created>
  <dcterms:modified xsi:type="dcterms:W3CDTF">2024-07-05T13:00:00Z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61161c31f05241b8b0e6fe540a622c00</vt:lpwstr>
  </property>
</Properties>
</file>