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298E2" w14:textId="0C28E593" w:rsidR="007D4A40" w:rsidRPr="007D4A40" w:rsidRDefault="007D4A40">
      <w:pPr>
        <w:rPr>
          <w:rFonts w:ascii="Times New Roman" w:eastAsia="Times New Roman" w:hAnsi="Times New Roman" w:cs="Times New Roman"/>
          <w:b/>
          <w:sz w:val="26"/>
          <w:szCs w:val="26"/>
        </w:rPr>
      </w:pPr>
      <w:r w:rsidRPr="007D4A40">
        <w:rPr>
          <w:rFonts w:ascii="Times New Roman" w:eastAsia="Times New Roman" w:hAnsi="Times New Roman" w:cs="Times New Roman"/>
          <w:b/>
          <w:sz w:val="26"/>
          <w:szCs w:val="26"/>
        </w:rPr>
        <w:t>BANKOLE BISOLA</w:t>
      </w:r>
    </w:p>
    <w:p w14:paraId="43401315" w14:textId="613E4F4B" w:rsidR="007D4A40" w:rsidRPr="007D4A40" w:rsidRDefault="007D4A40">
      <w:pPr>
        <w:rPr>
          <w:rFonts w:ascii="Times New Roman" w:eastAsia="Times New Roman" w:hAnsi="Times New Roman" w:cs="Times New Roman"/>
          <w:b/>
          <w:sz w:val="26"/>
          <w:szCs w:val="26"/>
        </w:rPr>
      </w:pPr>
      <w:r w:rsidRPr="007D4A40">
        <w:rPr>
          <w:rFonts w:ascii="Times New Roman" w:eastAsia="Times New Roman" w:hAnsi="Times New Roman" w:cs="Times New Roman"/>
          <w:b/>
          <w:sz w:val="26"/>
          <w:szCs w:val="26"/>
        </w:rPr>
        <w:t>JUNIOR SECONDARY SCHOOL 2</w:t>
      </w:r>
    </w:p>
    <w:p w14:paraId="7DE8A63C" w14:textId="55F74BEF" w:rsidR="007D4A40" w:rsidRPr="007D4A40" w:rsidRDefault="007D4A40">
      <w:pPr>
        <w:rPr>
          <w:rFonts w:ascii="Times New Roman" w:eastAsia="Times New Roman" w:hAnsi="Times New Roman" w:cs="Times New Roman"/>
          <w:b/>
          <w:sz w:val="26"/>
          <w:szCs w:val="26"/>
        </w:rPr>
      </w:pPr>
      <w:r w:rsidRPr="007D4A40">
        <w:rPr>
          <w:rFonts w:ascii="Times New Roman" w:eastAsia="Times New Roman" w:hAnsi="Times New Roman" w:cs="Times New Roman"/>
          <w:b/>
          <w:sz w:val="26"/>
          <w:szCs w:val="26"/>
        </w:rPr>
        <w:t>EXCELLENT LEADERS SECONDARY SCHOOL, IJU-ISHAGA, LAGOS.</w:t>
      </w:r>
    </w:p>
    <w:p w14:paraId="2E74E80F" w14:textId="77777777" w:rsidR="007D4A40" w:rsidRPr="007D4A40" w:rsidRDefault="007D4A40">
      <w:pPr>
        <w:rPr>
          <w:rFonts w:ascii="Times New Roman" w:eastAsia="Times New Roman" w:hAnsi="Times New Roman" w:cs="Times New Roman"/>
          <w:b/>
          <w:sz w:val="26"/>
          <w:szCs w:val="26"/>
        </w:rPr>
      </w:pPr>
    </w:p>
    <w:p w14:paraId="00000001" w14:textId="6E2D05AD" w:rsidR="004F2A39" w:rsidRPr="007D4A40" w:rsidRDefault="007D4A40">
      <w:pPr>
        <w:rPr>
          <w:rFonts w:ascii="Times New Roman" w:eastAsia="Times New Roman" w:hAnsi="Times New Roman" w:cs="Times New Roman"/>
          <w:b/>
          <w:sz w:val="26"/>
          <w:szCs w:val="26"/>
        </w:rPr>
      </w:pPr>
      <w:r w:rsidRPr="007D4A40">
        <w:rPr>
          <w:rFonts w:ascii="Times New Roman" w:eastAsia="Times New Roman" w:hAnsi="Times New Roman" w:cs="Times New Roman"/>
          <w:b/>
          <w:sz w:val="26"/>
          <w:szCs w:val="26"/>
        </w:rPr>
        <w:t xml:space="preserve">IF I COULD INVENT SOMETHING NEW  </w:t>
      </w:r>
    </w:p>
    <w:p w14:paraId="00000002" w14:textId="22ADD1D7" w:rsidR="004F2A39" w:rsidRPr="007D4A40" w:rsidRDefault="00BC3FAA">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As the world grapples with the challenges of sustainable resources production, a revolutionary solution is long overdue. With the growing threat of environmental degradation and resource depletion, I have been inspired to design a game changing innovati</w:t>
      </w:r>
      <w:r w:rsidRPr="007D4A40">
        <w:rPr>
          <w:rFonts w:ascii="Times New Roman" w:eastAsia="Times New Roman" w:hAnsi="Times New Roman" w:cs="Times New Roman"/>
          <w:sz w:val="26"/>
          <w:szCs w:val="26"/>
        </w:rPr>
        <w:t>on; A waste to resource converter. If I could invent something new, I would invent a machine that turns organic waste into valuable resources such as energy, clean water and organic fertilizer, transforming and promoting a more circular economy. A waste to</w:t>
      </w:r>
      <w:r w:rsidRPr="007D4A40">
        <w:rPr>
          <w:rFonts w:ascii="Times New Roman" w:eastAsia="Times New Roman" w:hAnsi="Times New Roman" w:cs="Times New Roman"/>
          <w:sz w:val="26"/>
          <w:szCs w:val="26"/>
        </w:rPr>
        <w:t xml:space="preserve"> Resource converter is crucial for sustainable waste management and conserving natural resources. </w:t>
      </w:r>
      <w:bookmarkStart w:id="0" w:name="_GoBack"/>
      <w:bookmarkEnd w:id="0"/>
    </w:p>
    <w:p w14:paraId="37A75344" w14:textId="77777777" w:rsidR="007D4A40" w:rsidRDefault="007D4A40">
      <w:pPr>
        <w:rPr>
          <w:rFonts w:ascii="Times New Roman" w:eastAsia="Times New Roman" w:hAnsi="Times New Roman" w:cs="Times New Roman"/>
          <w:sz w:val="26"/>
          <w:szCs w:val="26"/>
        </w:rPr>
      </w:pPr>
    </w:p>
    <w:p w14:paraId="00000003" w14:textId="7C1B76E9" w:rsidR="004F2A39" w:rsidRPr="007D4A40" w:rsidRDefault="00BC3FAA">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 xml:space="preserve">The Waste to Resource Converter is a </w:t>
      </w:r>
      <w:r w:rsidR="007D4A40" w:rsidRPr="007D4A40">
        <w:rPr>
          <w:rFonts w:ascii="Times New Roman" w:eastAsia="Times New Roman" w:hAnsi="Times New Roman" w:cs="Times New Roman"/>
          <w:sz w:val="26"/>
          <w:szCs w:val="26"/>
        </w:rPr>
        <w:t>multi-stage</w:t>
      </w:r>
      <w:r w:rsidRPr="007D4A40">
        <w:rPr>
          <w:rFonts w:ascii="Times New Roman" w:eastAsia="Times New Roman" w:hAnsi="Times New Roman" w:cs="Times New Roman"/>
          <w:sz w:val="26"/>
          <w:szCs w:val="26"/>
        </w:rPr>
        <w:t xml:space="preserve"> process that transforms waste into valuable resources. First</w:t>
      </w:r>
      <w:r w:rsidR="007D4A40">
        <w:rPr>
          <w:rFonts w:ascii="Times New Roman" w:eastAsia="Times New Roman" w:hAnsi="Times New Roman" w:cs="Times New Roman"/>
          <w:sz w:val="26"/>
          <w:szCs w:val="26"/>
        </w:rPr>
        <w:t>ly,</w:t>
      </w:r>
      <w:r w:rsidRPr="007D4A40">
        <w:rPr>
          <w:rFonts w:ascii="Times New Roman" w:eastAsia="Times New Roman" w:hAnsi="Times New Roman" w:cs="Times New Roman"/>
          <w:sz w:val="26"/>
          <w:szCs w:val="26"/>
        </w:rPr>
        <w:t xml:space="preserve"> waste is called and sorted into organic and </w:t>
      </w:r>
      <w:r w:rsidRPr="007D4A40">
        <w:rPr>
          <w:rFonts w:ascii="Times New Roman" w:eastAsia="Times New Roman" w:hAnsi="Times New Roman" w:cs="Times New Roman"/>
          <w:sz w:val="26"/>
          <w:szCs w:val="26"/>
        </w:rPr>
        <w:t>inorganic materials. Organic materials are then broken down through anaerobic digestion or compositing, producing biogas and nutrient-rich fertilizer. Inorganic waste is processed through mechanical sorting, separating recyclable materials like metals, pla</w:t>
      </w:r>
      <w:r w:rsidRPr="007D4A40">
        <w:rPr>
          <w:rFonts w:ascii="Times New Roman" w:eastAsia="Times New Roman" w:hAnsi="Times New Roman" w:cs="Times New Roman"/>
          <w:sz w:val="26"/>
          <w:szCs w:val="26"/>
        </w:rPr>
        <w:t>stics and glass. These materials are then transformed into raw materials for industrial use. The biogas is converted into electricity, heat, or biofuel, while the fertilizer is used for agriculture. Additionally waste is treated and purified, producing cle</w:t>
      </w:r>
      <w:r w:rsidRPr="007D4A40">
        <w:rPr>
          <w:rFonts w:ascii="Times New Roman" w:eastAsia="Times New Roman" w:hAnsi="Times New Roman" w:cs="Times New Roman"/>
          <w:sz w:val="26"/>
          <w:szCs w:val="26"/>
        </w:rPr>
        <w:t>an water for various uses. Through this closed-loop system, waste is converted into valuable resources, reducing waste disposal costs, generating revenue, and promoting a sustainable circular economy.</w:t>
      </w:r>
    </w:p>
    <w:p w14:paraId="570B0084" w14:textId="77777777" w:rsidR="007D4A40" w:rsidRDefault="007D4A40">
      <w:pPr>
        <w:rPr>
          <w:rFonts w:ascii="Times New Roman" w:eastAsia="Times New Roman" w:hAnsi="Times New Roman" w:cs="Times New Roman"/>
          <w:sz w:val="26"/>
          <w:szCs w:val="26"/>
        </w:rPr>
      </w:pPr>
    </w:p>
    <w:p w14:paraId="247E2D9A" w14:textId="77777777" w:rsidR="007D4A40" w:rsidRDefault="00BC3FAA">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Effective documentation is the backbone of a successf</w:t>
      </w:r>
      <w:r w:rsidRPr="007D4A40">
        <w:rPr>
          <w:rFonts w:ascii="Times New Roman" w:eastAsia="Times New Roman" w:hAnsi="Times New Roman" w:cs="Times New Roman"/>
          <w:sz w:val="26"/>
          <w:szCs w:val="26"/>
        </w:rPr>
        <w:t xml:space="preserve">ul Waste to Resource Converter. It is the key to unlocking optimal performance, securing funding, and ensuring regulatory compliance. A </w:t>
      </w:r>
      <w:r w:rsidR="007D4A40" w:rsidRPr="007D4A40">
        <w:rPr>
          <w:rFonts w:ascii="Times New Roman" w:eastAsia="Times New Roman" w:hAnsi="Times New Roman" w:cs="Times New Roman"/>
          <w:sz w:val="26"/>
          <w:szCs w:val="26"/>
        </w:rPr>
        <w:t>well-documented</w:t>
      </w:r>
      <w:r w:rsidRPr="007D4A40">
        <w:rPr>
          <w:rFonts w:ascii="Times New Roman" w:eastAsia="Times New Roman" w:hAnsi="Times New Roman" w:cs="Times New Roman"/>
          <w:sz w:val="26"/>
          <w:szCs w:val="26"/>
        </w:rPr>
        <w:t xml:space="preserve"> converter is a valuable asset, providing a clear understanding of its design, functionality and impact. </w:t>
      </w:r>
      <w:r w:rsidRPr="007D4A40">
        <w:rPr>
          <w:rFonts w:ascii="Times New Roman" w:eastAsia="Times New Roman" w:hAnsi="Times New Roman" w:cs="Times New Roman"/>
          <w:sz w:val="26"/>
          <w:szCs w:val="26"/>
        </w:rPr>
        <w:t>Best practices dictate that documentation should include detailed design specifications, waste input and resource output records, environmental metrics, operations and maintenance logs,</w:t>
      </w:r>
      <w:r w:rsidR="007D4A40">
        <w:rPr>
          <w:rFonts w:ascii="Times New Roman" w:eastAsia="Times New Roman" w:hAnsi="Times New Roman" w:cs="Times New Roman"/>
          <w:sz w:val="26"/>
          <w:szCs w:val="26"/>
        </w:rPr>
        <w:t xml:space="preserve"> </w:t>
      </w:r>
      <w:r w:rsidRPr="007D4A40">
        <w:rPr>
          <w:rFonts w:ascii="Times New Roman" w:eastAsia="Times New Roman" w:hAnsi="Times New Roman" w:cs="Times New Roman"/>
          <w:sz w:val="26"/>
          <w:szCs w:val="26"/>
        </w:rPr>
        <w:t>and performance indicators. Data visualization tools and standardized r</w:t>
      </w:r>
      <w:r w:rsidRPr="007D4A40">
        <w:rPr>
          <w:rFonts w:ascii="Times New Roman" w:eastAsia="Times New Roman" w:hAnsi="Times New Roman" w:cs="Times New Roman"/>
          <w:sz w:val="26"/>
          <w:szCs w:val="26"/>
        </w:rPr>
        <w:t>eporting templates should be employed to illustrate trends and patterns. Furthermore, documentation should be regularly updated and reviewed to ensure accuracy and relevance. This ensures that stakeholders have access to reliable information, enabling info</w:t>
      </w:r>
      <w:r w:rsidRPr="007D4A40">
        <w:rPr>
          <w:rFonts w:ascii="Times New Roman" w:eastAsia="Times New Roman" w:hAnsi="Times New Roman" w:cs="Times New Roman"/>
          <w:sz w:val="26"/>
          <w:szCs w:val="26"/>
        </w:rPr>
        <w:t>rmed decision making. By adopting these best prac</w:t>
      </w:r>
      <w:r w:rsidR="007D4A40">
        <w:rPr>
          <w:rFonts w:ascii="Times New Roman" w:eastAsia="Times New Roman" w:hAnsi="Times New Roman" w:cs="Times New Roman"/>
          <w:sz w:val="26"/>
          <w:szCs w:val="26"/>
        </w:rPr>
        <w:t xml:space="preserve">tices, stakeholders can ensure </w:t>
      </w:r>
      <w:r w:rsidRPr="007D4A40">
        <w:rPr>
          <w:rFonts w:ascii="Times New Roman" w:eastAsia="Times New Roman" w:hAnsi="Times New Roman" w:cs="Times New Roman"/>
          <w:sz w:val="26"/>
          <w:szCs w:val="26"/>
        </w:rPr>
        <w:t xml:space="preserve">the converter efficiently, safely, </w:t>
      </w:r>
      <w:r w:rsidRPr="007D4A40">
        <w:rPr>
          <w:rFonts w:ascii="Times New Roman" w:eastAsia="Times New Roman" w:hAnsi="Times New Roman" w:cs="Times New Roman"/>
          <w:sz w:val="26"/>
          <w:szCs w:val="26"/>
        </w:rPr>
        <w:lastRenderedPageBreak/>
        <w:t xml:space="preserve">and sustainably, maximizing its potential as a valuable resource recovery facility. Proper documentation is crucial for a Waste to Resource </w:t>
      </w:r>
      <w:r w:rsidRPr="007D4A40">
        <w:rPr>
          <w:rFonts w:ascii="Times New Roman" w:eastAsia="Times New Roman" w:hAnsi="Times New Roman" w:cs="Times New Roman"/>
          <w:sz w:val="26"/>
          <w:szCs w:val="26"/>
        </w:rPr>
        <w:t>Converter, and its importance cannot be overstated.</w:t>
      </w:r>
    </w:p>
    <w:p w14:paraId="2B351B46" w14:textId="77777777" w:rsidR="007D4A40" w:rsidRDefault="007D4A40">
      <w:pPr>
        <w:rPr>
          <w:rFonts w:ascii="Times New Roman" w:eastAsia="Times New Roman" w:hAnsi="Times New Roman" w:cs="Times New Roman"/>
          <w:sz w:val="26"/>
          <w:szCs w:val="26"/>
        </w:rPr>
      </w:pPr>
    </w:p>
    <w:p w14:paraId="00000005" w14:textId="2F641BDB" w:rsidR="004F2A39" w:rsidRPr="007D4A40" w:rsidRDefault="00BC3FAA">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Protecting intellectual property is crucial for the Waste to Resource Converter's success. Patents safeguard technology, trademarks protect branding, and copyrights secure software and literature. Consu</w:t>
      </w:r>
      <w:r w:rsidRPr="007D4A40">
        <w:rPr>
          <w:rFonts w:ascii="Times New Roman" w:eastAsia="Times New Roman" w:hAnsi="Times New Roman" w:cs="Times New Roman"/>
          <w:sz w:val="26"/>
          <w:szCs w:val="26"/>
        </w:rPr>
        <w:t>lting legal experts is essential to navigate complex IP</w:t>
      </w:r>
      <w:r w:rsidR="007D4A40">
        <w:rPr>
          <w:rFonts w:ascii="Times New Roman" w:eastAsia="Times New Roman" w:hAnsi="Times New Roman" w:cs="Times New Roman"/>
          <w:sz w:val="26"/>
          <w:szCs w:val="26"/>
        </w:rPr>
        <w:t xml:space="preserve"> </w:t>
      </w:r>
      <w:r w:rsidRPr="007D4A40">
        <w:rPr>
          <w:rFonts w:ascii="Times New Roman" w:eastAsia="Times New Roman" w:hAnsi="Times New Roman" w:cs="Times New Roman"/>
          <w:sz w:val="26"/>
          <w:szCs w:val="26"/>
        </w:rPr>
        <w:t>{Intellectual Property} laws and prevent infringement. This ensures financial returns and encourages innovation, safeguarding the converter's competitive edge.</w:t>
      </w:r>
    </w:p>
    <w:p w14:paraId="7D7756C3" w14:textId="77777777" w:rsidR="007D4A40" w:rsidRDefault="007D4A40">
      <w:pPr>
        <w:rPr>
          <w:rFonts w:ascii="Times New Roman" w:eastAsia="Times New Roman" w:hAnsi="Times New Roman" w:cs="Times New Roman"/>
          <w:sz w:val="26"/>
          <w:szCs w:val="26"/>
        </w:rPr>
      </w:pPr>
    </w:p>
    <w:p w14:paraId="00000006" w14:textId="01F70B40" w:rsidR="004F2A39" w:rsidRPr="007D4A40" w:rsidRDefault="00BC3FAA">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In conclusion, thorough documentation i</w:t>
      </w:r>
      <w:r w:rsidRPr="007D4A40">
        <w:rPr>
          <w:rFonts w:ascii="Times New Roman" w:eastAsia="Times New Roman" w:hAnsi="Times New Roman" w:cs="Times New Roman"/>
          <w:sz w:val="26"/>
          <w:szCs w:val="26"/>
        </w:rPr>
        <w:t xml:space="preserve">s vital in the invention of Waste to Resource Converters ensuring knowledge preservation, innovation protection, and efficient operation. It enables the tracking of progress, replication of results and scaling up of solutions. We should embrace innovation </w:t>
      </w:r>
      <w:r w:rsidRPr="007D4A40">
        <w:rPr>
          <w:rFonts w:ascii="Times New Roman" w:eastAsia="Times New Roman" w:hAnsi="Times New Roman" w:cs="Times New Roman"/>
          <w:sz w:val="26"/>
          <w:szCs w:val="26"/>
        </w:rPr>
        <w:t>and effective documentation to turn waste into valuable resources and create a sustainable future.</w:t>
      </w:r>
    </w:p>
    <w:p w14:paraId="00000009" w14:textId="2E8D68B7" w:rsidR="004F2A39" w:rsidRPr="007D4A40" w:rsidRDefault="00BC3FAA" w:rsidP="007D4A40">
      <w:pPr>
        <w:rPr>
          <w:rFonts w:ascii="Times New Roman" w:eastAsia="Times New Roman" w:hAnsi="Times New Roman" w:cs="Times New Roman"/>
          <w:sz w:val="26"/>
          <w:szCs w:val="26"/>
        </w:rPr>
      </w:pPr>
      <w:r w:rsidRPr="007D4A40">
        <w:rPr>
          <w:rFonts w:ascii="Times New Roman" w:eastAsia="Times New Roman" w:hAnsi="Times New Roman" w:cs="Times New Roman"/>
          <w:sz w:val="26"/>
          <w:szCs w:val="26"/>
        </w:rPr>
        <w:t xml:space="preserve">  </w:t>
      </w:r>
    </w:p>
    <w:p w14:paraId="0000000A" w14:textId="77777777" w:rsidR="004F2A39" w:rsidRPr="007D4A40" w:rsidRDefault="00BC3FAA">
      <w:pPr>
        <w:rPr>
          <w:rFonts w:ascii="Times New Roman" w:eastAsia="Times New Roman" w:hAnsi="Times New Roman" w:cs="Times New Roman"/>
          <w:sz w:val="26"/>
          <w:szCs w:val="26"/>
          <w:u w:val="single"/>
        </w:rPr>
      </w:pPr>
      <w:r w:rsidRPr="007D4A40">
        <w:rPr>
          <w:rFonts w:ascii="Times New Roman" w:eastAsia="Times New Roman" w:hAnsi="Times New Roman" w:cs="Times New Roman"/>
          <w:sz w:val="26"/>
          <w:szCs w:val="26"/>
          <w:u w:val="single"/>
        </w:rPr>
        <w:t xml:space="preserve"> </w:t>
      </w:r>
      <w:r w:rsidRPr="007D4A40">
        <w:rPr>
          <w:rFonts w:ascii="Times New Roman" w:eastAsia="Times New Roman" w:hAnsi="Times New Roman" w:cs="Times New Roman"/>
          <w:sz w:val="26"/>
          <w:szCs w:val="26"/>
          <w:u w:val="single"/>
        </w:rPr>
        <w:t xml:space="preserve"> </w:t>
      </w:r>
    </w:p>
    <w:sectPr w:rsidR="004F2A39" w:rsidRPr="007D4A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39"/>
    <w:rsid w:val="004F2A39"/>
    <w:rsid w:val="007D4A40"/>
    <w:rsid w:val="00BC3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7BF61-7C70-4565-84EF-19531D4D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Sheriff Adedokun</cp:lastModifiedBy>
  <cp:revision>2</cp:revision>
  <dcterms:created xsi:type="dcterms:W3CDTF">2024-07-05T10:59:00Z</dcterms:created>
  <dcterms:modified xsi:type="dcterms:W3CDTF">2024-07-05T11:12:00Z</dcterms:modified>
</cp:coreProperties>
</file>