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Topic: if I could invent something new.</w:t>
      </w:r>
    </w:p>
    <w:p>
      <w:pPr>
        <w:pStyle w:val="style0"/>
        <w:rPr/>
      </w:pPr>
      <w:r>
        <w:rPr>
          <w:lang w:val="en-US"/>
        </w:rPr>
        <w:t>Considering the rapid pace of technological advancements, inventing a machine that addresses a pressing global issue or revolutionizes a significant aspect of our lives would be impactful.</w:t>
      </w:r>
    </w:p>
    <w:p>
      <w:pPr>
        <w:pStyle w:val="style0"/>
        <w:rPr/>
      </w:pPr>
      <w:r>
        <w:rPr>
          <w:lang w:val="en-US"/>
        </w:rPr>
        <w:t xml:space="preserve"> I would invent a Space Exploration and Colonization Vehicle*: A machine that enables sustainable and efficient space travel, paving the way for human exploration and settlement of other planets.</w:t>
      </w:r>
    </w:p>
    <w:p>
      <w:pPr>
        <w:pStyle w:val="style0"/>
        <w:rPr/>
      </w:pPr>
      <w:r>
        <w:t>As the world grapples with the challenges of the 21st century, I am drawn to the boundless potential of space exploration and colonization. If I could invent something new, I would create a Space Exploration and Colonization Vehicle (SECV) – a machine that revolutionizes space travel and enables humanity to establish sustainable settlements beyond Earth.</w:t>
      </w:r>
    </w:p>
    <w:p>
      <w:pPr>
        <w:pStyle w:val="style0"/>
        <w:rPr/>
      </w:pPr>
      <w:r>
        <w:t>The SECV would address the pressing global issue of overpopulation and resource depletion, while also providing a safeguard against the extinction of the human race in the event of a global catastrophe. This machine would be designed with sustainability and efficiency in mind, utilizing cutting-edge technologies such as advanced propulsion systems, artificial gravity, and renewable energy sources.</w:t>
      </w:r>
    </w:p>
    <w:p>
      <w:pPr>
        <w:pStyle w:val="style0"/>
        <w:rPr/>
      </w:pPr>
      <w:r>
        <w:t>The SECV would comprise several modules, each serving a specific purpose. The propulsion module would utilize advanced ion engines or fusion reactors, enabling faster and more efficient travel through space. The habitation module would provide a comfortable and sustainable living environment for passengers, complete with artificial gravity, air recycling, and advanced life support systems.</w:t>
      </w:r>
    </w:p>
    <w:p>
      <w:pPr>
        <w:pStyle w:val="style0"/>
        <w:rPr/>
      </w:pPr>
      <w:r>
        <w:t>The colonization module would be equipped with advanced terraforming technologies, allowing for the transformation of hostile planetary environments into habitable ecosystems. This would enable humanity to establish self-sustaining colonies on distant planets, moons, or asteroids.</w:t>
      </w:r>
    </w:p>
    <w:p>
      <w:pPr>
        <w:pStyle w:val="style0"/>
        <w:rPr/>
      </w:pPr>
      <w:r>
        <w:t>The SECV would also be designed with exploration in mind, featuring advanced sensors and scanning technologies to facilitate the discovery of new celestial bodies and resources. This would enable humanity to expand its understanding of the universe, unlocking new secrets and driving innovation.</w:t>
      </w:r>
    </w:p>
    <w:p>
      <w:pPr>
        <w:pStyle w:val="style0"/>
        <w:rPr/>
      </w:pPr>
      <w:r>
        <w:t>In conclusion, the Space Exploration and Colonization Vehicle would be a groundbreaking invention that would transform humanity's relationship with space. By enabling sustainable and efficient space travel, we can ensure the long-term survival of our species, expand our understanding of the universe, and unlock new resources and opportunities. As we continue to push the boundaries of technological advancements, I believe that the SECV would be a crucial step towards a brighter, more prosperous future for all humanity.</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383</Words>
  <Characters>2293</Characters>
  <Application>WPS Office</Application>
  <Paragraphs>10</Paragraphs>
  <CharactersWithSpaces>2669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2024-07-05T05:32:28Z</dcterms:created>
  <dc:creator>vivo Y66</dc:creator>
  <lastModifiedBy>vivo Y66</lastModifiedBy>
  <dcterms:modified xsi:type="dcterms:W3CDTF">2024-07-05T05:32:28Z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15910ce12189470f9ab1f225abcbf6cf</vt:lpwstr>
  </property>
</Properties>
</file>