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both"/>
        <w:rPr>
          <w:rFonts w:ascii="Times New Roman" w:cs="Times New Roman" w:eastAsia="Times New Roman" w:hAnsi="Times New Roman"/>
          <w:b w:val="1"/>
          <w:sz w:val="34"/>
          <w:szCs w:val="34"/>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34"/>
          <w:szCs w:val="34"/>
          <w:rtl w:val="0"/>
        </w:rPr>
        <w:t xml:space="preserve">IF I COULD INVENT SOMETHING NEW.</w:t>
      </w:r>
    </w:p>
    <w:p w:rsidR="00000000" w:rsidDel="00000000" w:rsidP="00000000" w:rsidRDefault="00000000" w:rsidRPr="00000000" w14:paraId="00000002">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I could invent something new, I would invent a society which sights only the behaviours and not the colours of people. I would invent a world where our children of strong eumelanin could reside wherever they pleased without any fear. If I could invent something new, I would invent a universe where leadership and dominance was not based on the colours on a chess board.</w:t>
      </w:r>
    </w:p>
    <w:p w:rsidR="00000000" w:rsidDel="00000000" w:rsidP="00000000" w:rsidRDefault="00000000" w:rsidRPr="00000000" w14:paraId="00000003">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disheartening to think these are all my personal desires and not reality. It seems we’re going back to where we were decades ago. Africa is a nation of pride blessed with a dark skin tone, but as time passes, the blessing seems to fade.</w:t>
      </w:r>
    </w:p>
    <w:p w:rsidR="00000000" w:rsidDel="00000000" w:rsidP="00000000" w:rsidRDefault="00000000" w:rsidRPr="00000000" w14:paraId="00000004">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years ago, the white people gained dominance over our land. We were put to sex work, physical and psychological abuse, but you know what? We refused to fall then and we refuse to fall now. We suffered and are still suffering because we have a skin tone down the cosmetic palettes and a hair texture down the hair charts.</w:t>
      </w:r>
    </w:p>
    <w:p w:rsidR="00000000" w:rsidDel="00000000" w:rsidP="00000000" w:rsidRDefault="00000000" w:rsidRPr="00000000" w14:paraId="00000005">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we go back to the cases that occurred in 1989, the central park jogger case is among. </w:t>
      </w:r>
    </w:p>
    <w:p w:rsidR="00000000" w:rsidDel="00000000" w:rsidP="00000000" w:rsidRDefault="00000000" w:rsidRPr="00000000" w14:paraId="00000006">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April 1989, Trisha Meili was jogging in the central park located in New York. Trisha was later found laying on the ground as she had been physically assaulted and raped.</w:t>
      </w:r>
    </w:p>
    <w:p w:rsidR="00000000" w:rsidDel="00000000" w:rsidP="00000000" w:rsidRDefault="00000000" w:rsidRPr="00000000" w14:paraId="00000007">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Along with Trisha were over 100 people and well over 36 teenagers. Yet, only 5 teenage boys were convicted. Why? They were either completely black or mixed with black.</w:t>
      </w:r>
    </w:p>
    <w:p w:rsidR="00000000" w:rsidDel="00000000" w:rsidP="00000000" w:rsidRDefault="00000000" w:rsidRPr="00000000" w14:paraId="00000008">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DNA tests matched. Their confession tapes were all inconsistent (due to the pressure exerted by white police)  but guess what? Even with all this, these underaged boys were jailed for 7-13 years. Ex-convict (Martias Reyes) eventually confessed to this crime and was proven guilty. Permit me to add, he is in fact a white man. Of course, even after this was discovered, white lawyer (Elizabeth Lederer) who handled the case was not sanctioned. </w:t>
      </w:r>
    </w:p>
    <w:p w:rsidR="00000000" w:rsidDel="00000000" w:rsidP="00000000" w:rsidRDefault="00000000" w:rsidRPr="00000000" w14:paraId="00000009">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this is the type of banner we have been handed, how do we hand to our children a banner without stain? Continuing to allow this means our activists fought for nothing. What are we using the chance Martin Luther King junior, Rosa Parks and Nelson Mandela did for us?</w:t>
      </w:r>
    </w:p>
    <w:p w:rsidR="00000000" w:rsidDel="00000000" w:rsidP="00000000" w:rsidRDefault="00000000" w:rsidRPr="00000000" w14:paraId="0000000A">
      <w:pPr>
        <w:ind w:left="720" w:firstLine="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Well, to my younger generation battling racism, remain happy. You were born with this colour, embrace it. To the rest of us who are older, the younger generation is taking our place in no time. Our responsibility is to educate them and teach them ways that sit with benefits. This will rebuild our nation.</w:t>
      </w:r>
    </w:p>
    <w:p w:rsidR="00000000" w:rsidDel="00000000" w:rsidP="00000000" w:rsidRDefault="00000000" w:rsidRPr="00000000" w14:paraId="0000000B">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people shed blood for us to have this opportunity. We need to utilise this opportunity wisely so we don’t have to shed ours to give our younger generation what should be a right. Let us work together to recreate the world in a brighter light. “Divided we fall, but together we stand.” If I could invent something new, a better tomorrow would be invented by me.</w:t>
      </w:r>
    </w:p>
    <w:p w:rsidR="00000000" w:rsidDel="00000000" w:rsidP="00000000" w:rsidRDefault="00000000" w:rsidRPr="00000000" w14:paraId="0000000C">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Name: Diya Oyewunmi Michelle.</w:t>
      </w:r>
    </w:p>
    <w:p w:rsidR="00000000" w:rsidDel="00000000" w:rsidP="00000000" w:rsidRDefault="00000000" w:rsidRPr="00000000" w14:paraId="0000000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Year: JSS 2.</w:t>
      </w:r>
    </w:p>
    <w:p w:rsidR="00000000" w:rsidDel="00000000" w:rsidP="00000000" w:rsidRDefault="00000000" w:rsidRPr="00000000" w14:paraId="0000000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School: Trinity International College.</w:t>
      </w:r>
    </w:p>
    <w:p w:rsidR="00000000" w:rsidDel="00000000" w:rsidP="00000000" w:rsidRDefault="00000000" w:rsidRPr="00000000" w14:paraId="00000010">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