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B76" w:rsidRDefault="00C63DC8" w:rsidP="00D9491A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Topic</w:t>
      </w:r>
      <w:r w:rsidRPr="00A361EE">
        <w:rPr>
          <w:rFonts w:ascii="Times New Roman" w:hAnsi="Times New Roman" w:cs="Times New Roman"/>
          <w:b/>
          <w:sz w:val="26"/>
          <w:szCs w:val="26"/>
          <w:u w:val="single"/>
        </w:rPr>
        <w:t>: If I coul</w:t>
      </w:r>
      <w:r w:rsidR="008D086D" w:rsidRPr="00A361EE">
        <w:rPr>
          <w:rFonts w:ascii="Times New Roman" w:hAnsi="Times New Roman" w:cs="Times New Roman"/>
          <w:b/>
          <w:sz w:val="26"/>
          <w:szCs w:val="26"/>
          <w:u w:val="single"/>
        </w:rPr>
        <w:t>d Invent something new</w:t>
      </w:r>
      <w:bookmarkStart w:id="0" w:name="_GoBack"/>
      <w:bookmarkEnd w:id="0"/>
    </w:p>
    <w:p w:rsidR="00B65DEF" w:rsidRDefault="00C46005" w:rsidP="00C667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 w:rsidR="000C7D35">
        <w:rPr>
          <w:rFonts w:ascii="Times New Roman" w:hAnsi="Times New Roman" w:cs="Times New Roman"/>
          <w:sz w:val="26"/>
          <w:szCs w:val="26"/>
        </w:rPr>
        <w:t xml:space="preserve">f I could invent </w:t>
      </w:r>
      <w:r w:rsidR="00125D55">
        <w:rPr>
          <w:rFonts w:ascii="Times New Roman" w:hAnsi="Times New Roman" w:cs="Times New Roman"/>
          <w:sz w:val="26"/>
          <w:szCs w:val="26"/>
        </w:rPr>
        <w:t>something new, I would invent a</w:t>
      </w:r>
      <w:r w:rsidR="00E52893">
        <w:rPr>
          <w:rFonts w:ascii="Times New Roman" w:hAnsi="Times New Roman" w:cs="Times New Roman"/>
          <w:sz w:val="26"/>
          <w:szCs w:val="26"/>
        </w:rPr>
        <w:t xml:space="preserve"> device that regenerates body parts. First, let’s look at some of the advantages of this device.</w:t>
      </w:r>
      <w:r w:rsidR="00116DA5">
        <w:rPr>
          <w:rFonts w:ascii="Times New Roman" w:hAnsi="Times New Roman" w:cs="Times New Roman"/>
          <w:sz w:val="26"/>
          <w:szCs w:val="26"/>
        </w:rPr>
        <w:t xml:space="preserve"> </w:t>
      </w:r>
      <w:r w:rsidR="00E52893">
        <w:rPr>
          <w:rFonts w:ascii="Times New Roman" w:hAnsi="Times New Roman" w:cs="Times New Roman"/>
          <w:sz w:val="26"/>
          <w:szCs w:val="26"/>
        </w:rPr>
        <w:t xml:space="preserve">The prospect of regenerating lost or damaged body parts holds </w:t>
      </w:r>
      <w:r w:rsidR="00C609E8">
        <w:rPr>
          <w:rFonts w:ascii="Times New Roman" w:hAnsi="Times New Roman" w:cs="Times New Roman"/>
          <w:sz w:val="26"/>
          <w:szCs w:val="26"/>
        </w:rPr>
        <w:t>immense potential, not just for medical advancement but also for burgeoning business sector.</w:t>
      </w:r>
    </w:p>
    <w:p w:rsidR="00FC1C4B" w:rsidRDefault="00C609E8" w:rsidP="00C667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Imagine a future where limb loss is a temporary setback, where organ failure is a solvable problem. This future is within reach, driven by advancement in bio printing, stem cell research and genetic engineering.</w:t>
      </w:r>
      <w:r w:rsidR="00116DA5">
        <w:rPr>
          <w:rFonts w:ascii="Times New Roman" w:hAnsi="Times New Roman" w:cs="Times New Roman"/>
          <w:sz w:val="26"/>
          <w:szCs w:val="26"/>
        </w:rPr>
        <w:t xml:space="preserve"> </w:t>
      </w:r>
      <w:r w:rsidR="00FC1C4B">
        <w:rPr>
          <w:rFonts w:ascii="Times New Roman" w:hAnsi="Times New Roman" w:cs="Times New Roman"/>
          <w:sz w:val="26"/>
          <w:szCs w:val="26"/>
        </w:rPr>
        <w:t>The business opportunities are vast for instance, bio printing companies can use it in developing and manufacturing bio printed organs</w:t>
      </w:r>
      <w:r w:rsidR="00C46005">
        <w:rPr>
          <w:rFonts w:ascii="Times New Roman" w:hAnsi="Times New Roman" w:cs="Times New Roman"/>
          <w:sz w:val="26"/>
          <w:szCs w:val="26"/>
        </w:rPr>
        <w:t xml:space="preserve"> and tissues for transplant</w:t>
      </w:r>
      <w:r w:rsidR="00FC1C4B">
        <w:rPr>
          <w:rFonts w:ascii="Times New Roman" w:hAnsi="Times New Roman" w:cs="Times New Roman"/>
          <w:sz w:val="26"/>
          <w:szCs w:val="26"/>
        </w:rPr>
        <w:t>.</w:t>
      </w:r>
    </w:p>
    <w:p w:rsidR="00FC1C4B" w:rsidRDefault="00E40228" w:rsidP="00C667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I</w:t>
      </w:r>
      <w:r w:rsidR="00FC1C4B">
        <w:rPr>
          <w:rFonts w:ascii="Times New Roman" w:hAnsi="Times New Roman" w:cs="Times New Roman"/>
          <w:sz w:val="26"/>
          <w:szCs w:val="26"/>
        </w:rPr>
        <w:t>t can serve as a stem cell therapy offering treatment for a wide range of conditions from spinal cord injuries to heart disease.</w:t>
      </w:r>
      <w:r w:rsidR="00924BD1">
        <w:rPr>
          <w:rFonts w:ascii="Times New Roman" w:hAnsi="Times New Roman" w:cs="Times New Roman"/>
          <w:sz w:val="26"/>
          <w:szCs w:val="26"/>
        </w:rPr>
        <w:t xml:space="preserve"> </w:t>
      </w:r>
      <w:r w:rsidR="00FC1C4B">
        <w:rPr>
          <w:rFonts w:ascii="Times New Roman" w:hAnsi="Times New Roman" w:cs="Times New Roman"/>
          <w:sz w:val="26"/>
          <w:szCs w:val="26"/>
        </w:rPr>
        <w:t>Genetic engineering firms can use it in developing gene therapies to repair damaged tissues and organs. This emerging market presents</w:t>
      </w:r>
      <w:r w:rsidR="001C0137">
        <w:rPr>
          <w:rFonts w:ascii="Times New Roman" w:hAnsi="Times New Roman" w:cs="Times New Roman"/>
          <w:sz w:val="26"/>
          <w:szCs w:val="26"/>
        </w:rPr>
        <w:t xml:space="preserve"> </w:t>
      </w:r>
      <w:r w:rsidR="0018040B">
        <w:rPr>
          <w:rFonts w:ascii="Times New Roman" w:hAnsi="Times New Roman" w:cs="Times New Roman"/>
          <w:sz w:val="26"/>
          <w:szCs w:val="26"/>
        </w:rPr>
        <w:t>unique opportunities</w:t>
      </w:r>
      <w:r w:rsidR="00FC1C4B">
        <w:rPr>
          <w:rFonts w:ascii="Times New Roman" w:hAnsi="Times New Roman" w:cs="Times New Roman"/>
          <w:sz w:val="26"/>
          <w:szCs w:val="26"/>
        </w:rPr>
        <w:t xml:space="preserve"> for investors, </w:t>
      </w:r>
      <w:r w:rsidR="001C0137">
        <w:rPr>
          <w:rFonts w:ascii="Times New Roman" w:hAnsi="Times New Roman" w:cs="Times New Roman"/>
          <w:sz w:val="26"/>
          <w:szCs w:val="26"/>
        </w:rPr>
        <w:t>entrepreneurs</w:t>
      </w:r>
      <w:r w:rsidR="00FC1C4B">
        <w:rPr>
          <w:rFonts w:ascii="Times New Roman" w:hAnsi="Times New Roman" w:cs="Times New Roman"/>
          <w:sz w:val="26"/>
          <w:szCs w:val="26"/>
        </w:rPr>
        <w:t>, and researcher to contribute</w:t>
      </w:r>
      <w:r w:rsidR="001C0137">
        <w:rPr>
          <w:rFonts w:ascii="Times New Roman" w:hAnsi="Times New Roman" w:cs="Times New Roman"/>
          <w:sz w:val="26"/>
          <w:szCs w:val="26"/>
        </w:rPr>
        <w:t xml:space="preserve"> </w:t>
      </w:r>
      <w:r w:rsidR="00FC1C4B">
        <w:rPr>
          <w:rFonts w:ascii="Times New Roman" w:hAnsi="Times New Roman" w:cs="Times New Roman"/>
          <w:sz w:val="26"/>
          <w:szCs w:val="26"/>
        </w:rPr>
        <w:t>to a future where human health is</w:t>
      </w:r>
      <w:r w:rsidR="001C0137">
        <w:rPr>
          <w:rFonts w:ascii="Times New Roman" w:hAnsi="Times New Roman" w:cs="Times New Roman"/>
          <w:sz w:val="26"/>
          <w:szCs w:val="26"/>
        </w:rPr>
        <w:t xml:space="preserve"> redefined.</w:t>
      </w:r>
    </w:p>
    <w:p w:rsidR="0018040B" w:rsidRDefault="0018040B" w:rsidP="00C667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 creating a regenerating device is complex and an ambitious goal, currently in the realm of science fiction there are challenges which are; complexity of biological system. The human body is incredibly complex with interactions between cells, tissues and organs. Replicating this in a device is extremely difficult.</w:t>
      </w:r>
    </w:p>
    <w:p w:rsidR="0018040B" w:rsidRDefault="0018040B" w:rsidP="00C667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Another challenge is cell differentiation</w:t>
      </w:r>
      <w:r w:rsidR="00B22051">
        <w:rPr>
          <w:rFonts w:ascii="Times New Roman" w:hAnsi="Times New Roman" w:cs="Times New Roman"/>
          <w:sz w:val="26"/>
          <w:szCs w:val="26"/>
        </w:rPr>
        <w:t xml:space="preserve"> and growth, controlling the differentiation of stem cells into specific cell types and guiding their growth into functional tissues is a major hurdle.</w:t>
      </w:r>
    </w:p>
    <w:p w:rsidR="00B22051" w:rsidRDefault="00B22051" w:rsidP="00C667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Furthermore, another challenge is vascularization, creating a network of blood vessels to supply nutrients and oxygen to the regenerating tissues is essential but challenging. Now let’s look at some potential appr</w:t>
      </w:r>
      <w:r w:rsidR="00E40228">
        <w:rPr>
          <w:rFonts w:ascii="Times New Roman" w:hAnsi="Times New Roman" w:cs="Times New Roman"/>
          <w:sz w:val="26"/>
          <w:szCs w:val="26"/>
        </w:rPr>
        <w:t>oaches to the challenges above; s</w:t>
      </w:r>
      <w:r>
        <w:rPr>
          <w:rFonts w:ascii="Times New Roman" w:hAnsi="Times New Roman" w:cs="Times New Roman"/>
          <w:sz w:val="26"/>
          <w:szCs w:val="26"/>
        </w:rPr>
        <w:t>tem cell therapy</w:t>
      </w:r>
      <w:r w:rsidR="00AE3EC9">
        <w:rPr>
          <w:rFonts w:ascii="Times New Roman" w:hAnsi="Times New Roman" w:cs="Times New Roman"/>
          <w:sz w:val="26"/>
          <w:szCs w:val="26"/>
        </w:rPr>
        <w:t>, using stem cells which have the potential to differ</w:t>
      </w:r>
      <w:r w:rsidR="0038189B">
        <w:rPr>
          <w:rFonts w:ascii="Times New Roman" w:hAnsi="Times New Roman" w:cs="Times New Roman"/>
          <w:sz w:val="26"/>
          <w:szCs w:val="26"/>
        </w:rPr>
        <w:t>entiate into various cell types to regenerate damaged tissues.</w:t>
      </w:r>
    </w:p>
    <w:p w:rsidR="0038189B" w:rsidRDefault="0038189B" w:rsidP="00C667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Moreover, another approach is using bio printing, using 3D techniques to create living tissues and organs from cells and bio materials.</w:t>
      </w:r>
    </w:p>
    <w:p w:rsidR="0038189B" w:rsidRDefault="00924BD1" w:rsidP="00C667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 addition, t</w:t>
      </w:r>
      <w:r w:rsidR="0038189B">
        <w:rPr>
          <w:rFonts w:ascii="Times New Roman" w:hAnsi="Times New Roman" w:cs="Times New Roman"/>
          <w:sz w:val="26"/>
          <w:szCs w:val="26"/>
        </w:rPr>
        <w:t>issue engineering is another approach, cultivating cells in a laboratory setting to create functional tissues that can be implanted into the body.</w:t>
      </w:r>
    </w:p>
    <w:p w:rsidR="00D9491A" w:rsidRDefault="000B29CC" w:rsidP="00C667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 conclusion, while the initial implementation of creating a device that regenerates body parts faced challenges, the subsequent development has proven to be a significant catalyst for positive outcome.</w:t>
      </w:r>
    </w:p>
    <w:p w:rsidR="00D9491A" w:rsidRPr="005E6E14" w:rsidRDefault="00D9491A" w:rsidP="00D9491A">
      <w:pPr>
        <w:spacing w:after="0"/>
        <w:rPr>
          <w:rFonts w:ascii="Tahoma" w:hAnsi="Tahoma" w:cs="Tahoma"/>
          <w:sz w:val="26"/>
          <w:szCs w:val="26"/>
          <w:u w:val="single"/>
        </w:rPr>
      </w:pPr>
      <w:r w:rsidRPr="00D44786">
        <w:rPr>
          <w:rFonts w:ascii="Times New Roman" w:hAnsi="Times New Roman" w:cs="Times New Roman"/>
          <w:sz w:val="26"/>
          <w:szCs w:val="26"/>
          <w:u w:val="single"/>
        </w:rPr>
        <w:t>Name: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Abidemi Triumph</w:t>
      </w:r>
    </w:p>
    <w:p w:rsidR="00D9491A" w:rsidRDefault="00D9491A" w:rsidP="00D9491A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School: Springtide International School </w:t>
      </w:r>
    </w:p>
    <w:p w:rsidR="00D9491A" w:rsidRDefault="00D9491A" w:rsidP="00D9491A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Class: JSS2 Vegas gold</w:t>
      </w:r>
    </w:p>
    <w:p w:rsidR="00D9491A" w:rsidRDefault="00D9491A" w:rsidP="00C66736">
      <w:pPr>
        <w:rPr>
          <w:rFonts w:ascii="Times New Roman" w:hAnsi="Times New Roman" w:cs="Times New Roman"/>
          <w:sz w:val="26"/>
          <w:szCs w:val="26"/>
        </w:rPr>
      </w:pPr>
    </w:p>
    <w:p w:rsidR="000B29CC" w:rsidRDefault="000B29CC" w:rsidP="00C66736">
      <w:pPr>
        <w:rPr>
          <w:rFonts w:ascii="Times New Roman" w:hAnsi="Times New Roman" w:cs="Times New Roman"/>
          <w:sz w:val="26"/>
          <w:szCs w:val="26"/>
        </w:rPr>
      </w:pPr>
    </w:p>
    <w:p w:rsidR="00B22051" w:rsidRDefault="00B22051" w:rsidP="00C66736">
      <w:pPr>
        <w:rPr>
          <w:rFonts w:ascii="Times New Roman" w:hAnsi="Times New Roman" w:cs="Times New Roman"/>
          <w:sz w:val="26"/>
          <w:szCs w:val="26"/>
        </w:rPr>
      </w:pPr>
    </w:p>
    <w:p w:rsidR="00B22051" w:rsidRDefault="00B22051" w:rsidP="00C66736">
      <w:pPr>
        <w:rPr>
          <w:rFonts w:ascii="Times New Roman" w:hAnsi="Times New Roman" w:cs="Times New Roman"/>
          <w:sz w:val="26"/>
          <w:szCs w:val="26"/>
        </w:rPr>
      </w:pPr>
    </w:p>
    <w:p w:rsidR="00B22051" w:rsidRDefault="00B22051" w:rsidP="00C66736">
      <w:pPr>
        <w:rPr>
          <w:rFonts w:ascii="Times New Roman" w:hAnsi="Times New Roman" w:cs="Times New Roman"/>
          <w:sz w:val="26"/>
          <w:szCs w:val="26"/>
        </w:rPr>
      </w:pPr>
    </w:p>
    <w:p w:rsidR="00B22051" w:rsidRDefault="00B22051" w:rsidP="00C66736">
      <w:pPr>
        <w:rPr>
          <w:rFonts w:ascii="Times New Roman" w:hAnsi="Times New Roman" w:cs="Times New Roman"/>
          <w:sz w:val="26"/>
          <w:szCs w:val="26"/>
        </w:rPr>
      </w:pPr>
    </w:p>
    <w:p w:rsidR="00B22051" w:rsidRDefault="00B22051" w:rsidP="00C66736">
      <w:pPr>
        <w:rPr>
          <w:rFonts w:ascii="Times New Roman" w:hAnsi="Times New Roman" w:cs="Times New Roman"/>
          <w:sz w:val="26"/>
          <w:szCs w:val="26"/>
        </w:rPr>
      </w:pPr>
    </w:p>
    <w:p w:rsidR="00B22051" w:rsidRDefault="00B22051" w:rsidP="00C66736">
      <w:pPr>
        <w:rPr>
          <w:rFonts w:ascii="Times New Roman" w:hAnsi="Times New Roman" w:cs="Times New Roman"/>
          <w:sz w:val="26"/>
          <w:szCs w:val="26"/>
        </w:rPr>
      </w:pPr>
    </w:p>
    <w:p w:rsidR="00FC1C4B" w:rsidRPr="008D086D" w:rsidRDefault="00FC1C4B" w:rsidP="00C667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sectPr w:rsidR="00FC1C4B" w:rsidRPr="008D086D" w:rsidSect="00D9491A"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0B0"/>
    <w:rsid w:val="000B29CC"/>
    <w:rsid w:val="000C7D35"/>
    <w:rsid w:val="00116DA5"/>
    <w:rsid w:val="00125D55"/>
    <w:rsid w:val="0018040B"/>
    <w:rsid w:val="001A6A74"/>
    <w:rsid w:val="001C0137"/>
    <w:rsid w:val="0038189B"/>
    <w:rsid w:val="00445B76"/>
    <w:rsid w:val="005400B0"/>
    <w:rsid w:val="005E6E14"/>
    <w:rsid w:val="006210EC"/>
    <w:rsid w:val="00732AE0"/>
    <w:rsid w:val="008D086D"/>
    <w:rsid w:val="008D67C9"/>
    <w:rsid w:val="00924BD1"/>
    <w:rsid w:val="00A361EE"/>
    <w:rsid w:val="00A57366"/>
    <w:rsid w:val="00AE3EC9"/>
    <w:rsid w:val="00B22051"/>
    <w:rsid w:val="00B65DEF"/>
    <w:rsid w:val="00B825A5"/>
    <w:rsid w:val="00C46005"/>
    <w:rsid w:val="00C609E8"/>
    <w:rsid w:val="00C63DC8"/>
    <w:rsid w:val="00C66736"/>
    <w:rsid w:val="00D44786"/>
    <w:rsid w:val="00D9491A"/>
    <w:rsid w:val="00E40228"/>
    <w:rsid w:val="00E52893"/>
    <w:rsid w:val="00EF0322"/>
    <w:rsid w:val="00FC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4C7291-1515-436B-B9B1-6851A616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2024-06-16T14:52:00Z</dcterms:created>
  <dcterms:modified xsi:type="dcterms:W3CDTF">2024-06-28T08:59:00Z</dcterms:modified>
</cp:coreProperties>
</file>