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155D3" w14:textId="77777777" w:rsidR="00023090" w:rsidRDefault="008D625F" w:rsidP="00D5632C">
      <w:pPr>
        <w:rPr>
          <w:rFonts w:ascii="Times New Roman" w:hAnsi="Times New Roman" w:cs="Times New Roman"/>
          <w:b/>
          <w:bCs/>
          <w:color w:val="000000" w:themeColor="text1"/>
          <w:sz w:val="26"/>
          <w:szCs w:val="26"/>
        </w:rPr>
      </w:pPr>
      <w:r w:rsidRPr="00B31EC0">
        <w:rPr>
          <w:rFonts w:ascii="Times New Roman" w:hAnsi="Times New Roman" w:cs="Times New Roman"/>
          <w:b/>
          <w:bCs/>
          <w:color w:val="000000" w:themeColor="text1"/>
          <w:sz w:val="26"/>
          <w:szCs w:val="26"/>
        </w:rPr>
        <w:t>NAME: OKAFOR CHIDERA</w:t>
      </w:r>
    </w:p>
    <w:p w14:paraId="792C8E1C" w14:textId="0D4234D4" w:rsidR="00023090" w:rsidRPr="00B31EC0" w:rsidRDefault="00023090" w:rsidP="00D5632C">
      <w:pP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CLASS: JSS3</w:t>
      </w:r>
    </w:p>
    <w:p w14:paraId="6365F658" w14:textId="5045D2E2" w:rsidR="00023090" w:rsidRPr="00B31EC0" w:rsidRDefault="008D625F" w:rsidP="00EC0DB6">
      <w:pPr>
        <w:rPr>
          <w:rFonts w:ascii="Times New Roman" w:hAnsi="Times New Roman" w:cs="Times New Roman"/>
          <w:b/>
          <w:bCs/>
          <w:color w:val="000000" w:themeColor="text1"/>
          <w:sz w:val="26"/>
          <w:szCs w:val="26"/>
        </w:rPr>
      </w:pPr>
      <w:r w:rsidRPr="00B31EC0">
        <w:rPr>
          <w:rFonts w:ascii="Times New Roman" w:hAnsi="Times New Roman" w:cs="Times New Roman"/>
          <w:b/>
          <w:bCs/>
          <w:color w:val="000000" w:themeColor="text1"/>
          <w:sz w:val="26"/>
          <w:szCs w:val="26"/>
        </w:rPr>
        <w:t xml:space="preserve">SCHOOL: GONZAGA JESUIT </w:t>
      </w:r>
      <w:r w:rsidR="00023090">
        <w:rPr>
          <w:rFonts w:ascii="Times New Roman" w:hAnsi="Times New Roman" w:cs="Times New Roman"/>
          <w:b/>
          <w:bCs/>
          <w:color w:val="000000" w:themeColor="text1"/>
          <w:sz w:val="26"/>
          <w:szCs w:val="26"/>
        </w:rPr>
        <w:t>COLLEGE</w:t>
      </w:r>
    </w:p>
    <w:p w14:paraId="7A94D34D" w14:textId="77777777" w:rsidR="008D625F" w:rsidRPr="00B31EC0" w:rsidRDefault="008D625F" w:rsidP="00EC0DB6">
      <w:pPr>
        <w:rPr>
          <w:rFonts w:ascii="Times New Roman" w:hAnsi="Times New Roman" w:cs="Times New Roman"/>
          <w:b/>
          <w:bCs/>
          <w:color w:val="000000" w:themeColor="text1"/>
          <w:sz w:val="26"/>
          <w:szCs w:val="26"/>
        </w:rPr>
      </w:pPr>
      <w:r w:rsidRPr="00B31EC0">
        <w:rPr>
          <w:rFonts w:ascii="Times New Roman" w:hAnsi="Times New Roman" w:cs="Times New Roman"/>
          <w:b/>
          <w:bCs/>
          <w:color w:val="000000" w:themeColor="text1"/>
          <w:sz w:val="26"/>
          <w:szCs w:val="26"/>
        </w:rPr>
        <w:t>EMAIL: okafor_000068@gonzagajesuit.org</w:t>
      </w:r>
    </w:p>
    <w:p w14:paraId="3A7B33A6" w14:textId="77777777" w:rsidR="008D625F" w:rsidRPr="00B31EC0" w:rsidRDefault="008D625F" w:rsidP="00EC0DB6">
      <w:pPr>
        <w:jc w:val="both"/>
        <w:rPr>
          <w:rFonts w:ascii="Times New Roman" w:hAnsi="Times New Roman" w:cs="Times New Roman"/>
          <w:sz w:val="26"/>
          <w:szCs w:val="26"/>
          <w:u w:val="single"/>
        </w:rPr>
      </w:pPr>
      <w:r w:rsidRPr="00B31EC0">
        <w:rPr>
          <w:rFonts w:ascii="Times New Roman" w:hAnsi="Times New Roman" w:cs="Times New Roman"/>
          <w:sz w:val="26"/>
          <w:szCs w:val="26"/>
          <w:u w:val="single"/>
        </w:rPr>
        <w:t>If I Could Invent Something New</w:t>
      </w:r>
    </w:p>
    <w:p w14:paraId="237938C1" w14:textId="77777777" w:rsidR="008D625F" w:rsidRPr="00B31EC0" w:rsidRDefault="008D625F" w:rsidP="00EC0DB6">
      <w:pPr>
        <w:jc w:val="both"/>
        <w:rPr>
          <w:rFonts w:ascii="Times New Roman" w:hAnsi="Times New Roman" w:cs="Times New Roman"/>
          <w:sz w:val="26"/>
          <w:szCs w:val="26"/>
        </w:rPr>
      </w:pPr>
      <w:r w:rsidRPr="00B31EC0">
        <w:rPr>
          <w:rFonts w:ascii="Times New Roman" w:hAnsi="Times New Roman" w:cs="Times New Roman"/>
          <w:sz w:val="26"/>
          <w:szCs w:val="26"/>
        </w:rPr>
        <w:t>In the realm of healthcare, the quest for accessibility, efficiency, and accuracy is perpetual. If I could create something new, it would be a remarkable innovation that embodies these ideals such as a portable medical diagnostic device; the visionary gadget. It would be a compact tool for on-the-spot medical diagnosis.</w:t>
      </w:r>
    </w:p>
    <w:p w14:paraId="7C830898" w14:textId="77777777" w:rsidR="008D625F" w:rsidRPr="00B31EC0" w:rsidRDefault="008D625F" w:rsidP="00EC0DB6">
      <w:pPr>
        <w:jc w:val="both"/>
        <w:rPr>
          <w:rFonts w:ascii="Times New Roman" w:hAnsi="Times New Roman" w:cs="Times New Roman"/>
          <w:sz w:val="26"/>
          <w:szCs w:val="26"/>
        </w:rPr>
      </w:pPr>
      <w:r w:rsidRPr="00B31EC0">
        <w:rPr>
          <w:rFonts w:ascii="Times New Roman" w:hAnsi="Times New Roman" w:cs="Times New Roman"/>
          <w:sz w:val="26"/>
          <w:szCs w:val="26"/>
        </w:rPr>
        <w:t>Firstly, the portable medical diagnostic device would be very important in places that have poor health care facilities such as: rural areas, war zones and places affected by natural disasters. I have watched the news and I have seen the tragic events hap</w:t>
      </w:r>
      <w:r>
        <w:rPr>
          <w:rFonts w:ascii="Times New Roman" w:hAnsi="Times New Roman" w:cs="Times New Roman"/>
          <w:sz w:val="26"/>
          <w:szCs w:val="26"/>
        </w:rPr>
        <w:t xml:space="preserve">pening in Gaza, Ukraine, </w:t>
      </w:r>
      <w:proofErr w:type="spellStart"/>
      <w:r>
        <w:rPr>
          <w:rFonts w:ascii="Times New Roman" w:hAnsi="Times New Roman" w:cs="Times New Roman"/>
          <w:sz w:val="26"/>
          <w:szCs w:val="26"/>
        </w:rPr>
        <w:t>etc</w:t>
      </w:r>
      <w:proofErr w:type="spellEnd"/>
      <w:r>
        <w:rPr>
          <w:rFonts w:ascii="Times New Roman" w:hAnsi="Times New Roman" w:cs="Times New Roman"/>
          <w:sz w:val="26"/>
          <w:szCs w:val="26"/>
        </w:rPr>
        <w:t xml:space="preserve"> and how they have limited access to healthcare</w:t>
      </w:r>
      <w:r w:rsidRPr="00B31EC0">
        <w:rPr>
          <w:rFonts w:ascii="Times New Roman" w:hAnsi="Times New Roman" w:cs="Times New Roman"/>
          <w:sz w:val="26"/>
          <w:szCs w:val="26"/>
        </w:rPr>
        <w:t>. This has ma</w:t>
      </w:r>
      <w:r>
        <w:rPr>
          <w:rFonts w:ascii="Times New Roman" w:hAnsi="Times New Roman" w:cs="Times New Roman"/>
          <w:sz w:val="26"/>
          <w:szCs w:val="26"/>
        </w:rPr>
        <w:t>de me have so much pity and now</w:t>
      </w:r>
      <w:r w:rsidRPr="00B31EC0">
        <w:rPr>
          <w:rFonts w:ascii="Times New Roman" w:hAnsi="Times New Roman" w:cs="Times New Roman"/>
          <w:sz w:val="26"/>
          <w:szCs w:val="26"/>
        </w:rPr>
        <w:t xml:space="preserve"> I believe my device</w:t>
      </w:r>
      <w:r>
        <w:rPr>
          <w:rFonts w:ascii="Times New Roman" w:hAnsi="Times New Roman" w:cs="Times New Roman"/>
          <w:sz w:val="26"/>
          <w:szCs w:val="26"/>
        </w:rPr>
        <w:t>, if realized,</w:t>
      </w:r>
      <w:r w:rsidRPr="00B31EC0">
        <w:rPr>
          <w:rFonts w:ascii="Times New Roman" w:hAnsi="Times New Roman" w:cs="Times New Roman"/>
          <w:sz w:val="26"/>
          <w:szCs w:val="26"/>
        </w:rPr>
        <w:t xml:space="preserve"> will be extremely helpful. Humanitarian doctors can use this device to easily diagnose patients and thus administer proper care. My device will help healthcare providers conduct immediate tests without the use of a fully equipped laboratory. Early diagnosis will reduce further complications and will save lives.</w:t>
      </w:r>
    </w:p>
    <w:p w14:paraId="49EDB02C" w14:textId="77777777" w:rsidR="008D625F" w:rsidRPr="00B31EC0" w:rsidRDefault="008D625F" w:rsidP="00EC0DB6">
      <w:pPr>
        <w:jc w:val="both"/>
        <w:rPr>
          <w:rFonts w:ascii="Times New Roman" w:hAnsi="Times New Roman" w:cs="Times New Roman"/>
          <w:sz w:val="26"/>
          <w:szCs w:val="26"/>
        </w:rPr>
      </w:pPr>
      <w:r w:rsidRPr="00B31EC0">
        <w:rPr>
          <w:rFonts w:ascii="Times New Roman" w:hAnsi="Times New Roman" w:cs="Times New Roman"/>
          <w:sz w:val="26"/>
          <w:szCs w:val="26"/>
        </w:rPr>
        <w:t xml:space="preserve">Secondly, the visionary gadget would work by using sensors to </w:t>
      </w:r>
      <w:r w:rsidRPr="00B31EC0">
        <w:rPr>
          <w:rFonts w:ascii="Times New Roman" w:hAnsi="Times New Roman" w:cs="Times New Roman"/>
          <w:bCs/>
          <w:sz w:val="26"/>
          <w:szCs w:val="26"/>
        </w:rPr>
        <w:t xml:space="preserve">test vital signs </w:t>
      </w:r>
      <w:r w:rsidRPr="00B31EC0">
        <w:rPr>
          <w:rFonts w:ascii="Times New Roman" w:hAnsi="Times New Roman" w:cs="Times New Roman"/>
          <w:sz w:val="26"/>
          <w:szCs w:val="26"/>
        </w:rPr>
        <w:t xml:space="preserve">such as heart rate, blood pressure, glucose levels, </w:t>
      </w:r>
      <w:r w:rsidRPr="00B31EC0">
        <w:rPr>
          <w:rFonts w:ascii="Times New Roman" w:hAnsi="Times New Roman" w:cs="Times New Roman"/>
          <w:bCs/>
          <w:sz w:val="26"/>
          <w:szCs w:val="26"/>
        </w:rPr>
        <w:t xml:space="preserve">etc. </w:t>
      </w:r>
      <w:r w:rsidRPr="00B31EC0">
        <w:rPr>
          <w:rFonts w:ascii="Times New Roman" w:hAnsi="Times New Roman" w:cs="Times New Roman"/>
          <w:sz w:val="26"/>
          <w:szCs w:val="26"/>
        </w:rPr>
        <w:t>The device will process this data using built-in software and algorithms, providing immediate results on the device's screen or via a connected app. The visionary gadget will be powered through solar energy as it is a reliable energy source. With rapid sample analysis, the visionary gadget will reshape healthcare by delivering precise diagnostic results at the point of care.</w:t>
      </w:r>
    </w:p>
    <w:p w14:paraId="3E8C52B0" w14:textId="77777777" w:rsidR="008D625F" w:rsidRPr="00B31EC0" w:rsidRDefault="008D625F" w:rsidP="00EC0DB6">
      <w:pPr>
        <w:jc w:val="both"/>
        <w:rPr>
          <w:rFonts w:ascii="Times New Roman" w:hAnsi="Times New Roman" w:cs="Times New Roman"/>
          <w:sz w:val="26"/>
          <w:szCs w:val="26"/>
        </w:rPr>
      </w:pPr>
      <w:r w:rsidRPr="00B31EC0">
        <w:rPr>
          <w:rFonts w:ascii="Times New Roman" w:hAnsi="Times New Roman" w:cs="Times New Roman"/>
          <w:sz w:val="26"/>
          <w:szCs w:val="26"/>
        </w:rPr>
        <w:t xml:space="preserve">Thirdly, there are numerous benefits of the visionary gadget. First and foremost, it will enhance healthcare accessibility by overcoming geographical barriers and reducing reliance on centralized facilities. Whether in underserved communities, disaster-stricken areas, or remote regions, these devices ensure that individuals receive timely diagnosis and treatment, regardless of their location. Additionally, the visionary gadget will facilitate early detection and intervention, thereby improving patient outcomes and reducing the burden of disease. </w:t>
      </w:r>
    </w:p>
    <w:p w14:paraId="284D0773" w14:textId="77777777" w:rsidR="008D625F" w:rsidRPr="00B31EC0" w:rsidRDefault="008D625F" w:rsidP="00EC0DB6">
      <w:pPr>
        <w:jc w:val="both"/>
        <w:rPr>
          <w:rFonts w:ascii="Times New Roman" w:hAnsi="Times New Roman" w:cs="Times New Roman"/>
          <w:sz w:val="26"/>
          <w:szCs w:val="26"/>
        </w:rPr>
      </w:pPr>
      <w:r>
        <w:rPr>
          <w:rFonts w:ascii="Times New Roman" w:hAnsi="Times New Roman" w:cs="Times New Roman"/>
          <w:sz w:val="26"/>
          <w:szCs w:val="26"/>
        </w:rPr>
        <w:t xml:space="preserve">While my device </w:t>
      </w:r>
      <w:r w:rsidRPr="00B31EC0">
        <w:rPr>
          <w:rFonts w:ascii="Times New Roman" w:hAnsi="Times New Roman" w:cs="Times New Roman"/>
          <w:sz w:val="26"/>
          <w:szCs w:val="26"/>
        </w:rPr>
        <w:t>offer</w:t>
      </w:r>
      <w:r>
        <w:rPr>
          <w:rFonts w:ascii="Times New Roman" w:hAnsi="Times New Roman" w:cs="Times New Roman"/>
          <w:sz w:val="26"/>
          <w:szCs w:val="26"/>
        </w:rPr>
        <w:t>s</w:t>
      </w:r>
      <w:r w:rsidRPr="00B31EC0">
        <w:rPr>
          <w:rFonts w:ascii="Times New Roman" w:hAnsi="Times New Roman" w:cs="Times New Roman"/>
          <w:sz w:val="26"/>
          <w:szCs w:val="26"/>
        </w:rPr>
        <w:t xml:space="preserve"> tremendous potential for imp</w:t>
      </w:r>
      <w:r>
        <w:rPr>
          <w:rFonts w:ascii="Times New Roman" w:hAnsi="Times New Roman" w:cs="Times New Roman"/>
          <w:sz w:val="26"/>
          <w:szCs w:val="26"/>
        </w:rPr>
        <w:t>roving healthcare delivery, it</w:t>
      </w:r>
      <w:r w:rsidRPr="00B31EC0">
        <w:rPr>
          <w:rFonts w:ascii="Times New Roman" w:hAnsi="Times New Roman" w:cs="Times New Roman"/>
          <w:sz w:val="26"/>
          <w:szCs w:val="26"/>
        </w:rPr>
        <w:t xml:space="preserve"> also raise</w:t>
      </w:r>
      <w:r>
        <w:rPr>
          <w:rFonts w:ascii="Times New Roman" w:hAnsi="Times New Roman" w:cs="Times New Roman"/>
          <w:sz w:val="26"/>
          <w:szCs w:val="26"/>
        </w:rPr>
        <w:t>s</w:t>
      </w:r>
      <w:r w:rsidRPr="00B31EC0">
        <w:rPr>
          <w:rFonts w:ascii="Times New Roman" w:hAnsi="Times New Roman" w:cs="Times New Roman"/>
          <w:sz w:val="26"/>
          <w:szCs w:val="26"/>
        </w:rPr>
        <w:t xml:space="preserve"> important ethical considerations. Accuracy, privacy, accessibility and specialization are extremely necessary. Looking ahead, the future of the visionary gadget is promising. Continued advancements in technology, including miniaturization, connectivity, and artificial intelligence, will further enhance the capabilities of </w:t>
      </w:r>
      <w:r>
        <w:rPr>
          <w:rFonts w:ascii="Times New Roman" w:hAnsi="Times New Roman" w:cs="Times New Roman"/>
          <w:sz w:val="26"/>
          <w:szCs w:val="26"/>
        </w:rPr>
        <w:t>my device.</w:t>
      </w:r>
    </w:p>
    <w:p w14:paraId="2E2394A1" w14:textId="77777777" w:rsidR="008D625F" w:rsidRPr="00B31EC0" w:rsidRDefault="008D625F" w:rsidP="00EC0DB6">
      <w:pPr>
        <w:jc w:val="both"/>
        <w:rPr>
          <w:rFonts w:ascii="Times New Roman" w:hAnsi="Times New Roman" w:cs="Times New Roman"/>
          <w:sz w:val="26"/>
          <w:szCs w:val="26"/>
        </w:rPr>
      </w:pPr>
      <w:r w:rsidRPr="00B31EC0">
        <w:rPr>
          <w:rFonts w:ascii="Times New Roman" w:hAnsi="Times New Roman" w:cs="Times New Roman"/>
          <w:sz w:val="26"/>
          <w:szCs w:val="26"/>
        </w:rPr>
        <w:lastRenderedPageBreak/>
        <w:t>In conclusion, the visionary gadget would represent a transformative innovation in healthcare delivery, with far-reaching implications for improving access to timely and accurate diagnosis. The visionary gadget is one that ultimately revolutionizes healthcare as a field and thus I would be proud to invent such a device if given the opportunity.</w:t>
      </w:r>
    </w:p>
    <w:p w14:paraId="2609B3C4" w14:textId="77777777" w:rsidR="008D625F" w:rsidRPr="00B31EC0" w:rsidRDefault="008D625F" w:rsidP="00EC0DB6">
      <w:pPr>
        <w:rPr>
          <w:sz w:val="26"/>
          <w:szCs w:val="26"/>
        </w:rPr>
      </w:pPr>
    </w:p>
    <w:p w14:paraId="5D42206C" w14:textId="77777777" w:rsidR="008D625F" w:rsidRDefault="008D625F"/>
    <w:sectPr w:rsidR="008D625F" w:rsidSect="007912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8"/>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25F"/>
    <w:rsid w:val="00023090"/>
    <w:rsid w:val="00627BA5"/>
    <w:rsid w:val="008D625F"/>
    <w:rsid w:val="00B84515"/>
    <w:rsid w:val="00C97471"/>
    <w:rsid w:val="00F572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4A108AB"/>
  <w15:chartTrackingRefBased/>
  <w15:docId w15:val="{2F8BD334-2570-6444-A987-CC131A528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451</Words>
  <Characters>2573</Characters>
  <Application>Microsoft Office Word</Application>
  <DocSecurity>0</DocSecurity>
  <Lines>21</Lines>
  <Paragraphs>6</Paragraphs>
  <ScaleCrop>false</ScaleCrop>
  <Company/>
  <LinksUpToDate>false</LinksUpToDate>
  <CharactersWithSpaces>3018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treshaallen21@gmail.com</dc:creator>
  <cp:keywords/>
  <dc:description/>
  <cp:lastModifiedBy>treshaallen21@gmail.com</cp:lastModifiedBy>
  <cp:revision>2</cp:revision>
  <dcterms:created xsi:type="dcterms:W3CDTF">2024-06-30T17:13:00Z</dcterms:created>
  <dcterms:modified xsi:type="dcterms:W3CDTF">2024-06-30T17:13:00Z</dcterms:modified>
</cp:coreProperties>
</file>