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i w:val="0"/>
          <w:iCs w:val="0"/>
          <w:sz w:val="24"/>
          <w:szCs w:val="24"/>
          <w:u w:val="single"/>
          <w:lang w:val="en-US"/>
        </w:rPr>
      </w:pPr>
    </w:p>
    <w:p>
      <w:pPr>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Name: OluwatobilobaIgbayemi</w:t>
      </w:r>
    </w:p>
    <w:p>
      <w:pPr>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School: Refiners-schools</w:t>
      </w:r>
    </w:p>
    <w:p>
      <w:pPr>
        <w:rPr>
          <w:rFonts w:hint="default" w:ascii="Times New Roman" w:hAnsi="Times New Roman" w:cs="Times New Roman"/>
          <w:b/>
          <w:bCs/>
          <w:i w:val="0"/>
          <w:iCs w:val="0"/>
          <w:sz w:val="24"/>
          <w:szCs w:val="24"/>
          <w:u w:val="none"/>
          <w:lang w:val="en-US"/>
        </w:rPr>
      </w:pPr>
      <w:r>
        <w:rPr>
          <w:rFonts w:hint="default" w:ascii="Times New Roman" w:hAnsi="Times New Roman" w:cs="Times New Roman"/>
          <w:b/>
          <w:bCs/>
          <w:i w:val="0"/>
          <w:iCs w:val="0"/>
          <w:sz w:val="24"/>
          <w:szCs w:val="24"/>
          <w:u w:val="none"/>
          <w:lang w:val="en-US"/>
        </w:rPr>
        <w:t>Class: Jss 2</w:t>
      </w:r>
    </w:p>
    <w:p>
      <w:pPr>
        <w:rPr>
          <w:rFonts w:hint="default" w:ascii="Times New Roman" w:hAnsi="Times New Roman" w:cs="Times New Roman"/>
          <w:b/>
          <w:bCs/>
          <w:i w:val="0"/>
          <w:iCs w:val="0"/>
          <w:sz w:val="24"/>
          <w:szCs w:val="24"/>
          <w:u w:val="none"/>
          <w:lang w:val="en-US"/>
        </w:rPr>
      </w:pPr>
    </w:p>
    <w:p>
      <w:pPr>
        <w:ind w:firstLine="2530" w:firstLineChars="1050"/>
        <w:rPr>
          <w:rFonts w:hint="default" w:ascii="Times New Roman" w:hAnsi="Times New Roman" w:cs="Times New Roman"/>
          <w:b/>
          <w:bCs/>
          <w:i w:val="0"/>
          <w:iCs w:val="0"/>
          <w:sz w:val="24"/>
          <w:szCs w:val="24"/>
          <w:u w:val="single"/>
          <w:lang w:val="en-US"/>
        </w:rPr>
      </w:pPr>
      <w:r>
        <w:rPr>
          <w:rFonts w:hint="default" w:ascii="Times New Roman" w:hAnsi="Times New Roman" w:cs="Times New Roman"/>
          <w:b/>
          <w:bCs/>
          <w:i w:val="0"/>
          <w:iCs w:val="0"/>
          <w:sz w:val="24"/>
          <w:szCs w:val="24"/>
          <w:u w:val="single"/>
          <w:lang w:val="en-US"/>
        </w:rPr>
        <w:t>If I could invent something new</w:t>
      </w:r>
    </w:p>
    <w:p>
      <w:pPr>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 xml:space="preserve">  </w:t>
      </w:r>
    </w:p>
    <w:p>
      <w:pPr>
        <w:bidi w:val="0"/>
        <w:ind w:firstLine="360" w:firstLineChars="150"/>
        <w:rPr>
          <w:rFonts w:hint="default" w:ascii="Times New Roman" w:hAnsi="Times New Roman" w:cs="Times New Roman"/>
          <w:sz w:val="26"/>
          <w:szCs w:val="26"/>
          <w:lang w:val="en-US"/>
        </w:rPr>
      </w:pPr>
      <w:r>
        <w:rPr>
          <w:rFonts w:hint="default" w:ascii="Times New Roman" w:hAnsi="Times New Roman" w:cs="Times New Roman"/>
          <w:sz w:val="24"/>
          <w:szCs w:val="24"/>
          <w:lang w:val="en-US"/>
        </w:rPr>
        <w:t>Many inventions are what saved a life many at times solved a problem all thanks to the inventors,so what are this so- called inventions well look no more because inventions are a group of new things which at most times called [machines] that are made to solve man’s problems and help man’s basic needs examples are televisions,laptop and so much more,</w:t>
      </w:r>
    </w:p>
    <w:p>
      <w:pPr>
        <w:bidi w:val="0"/>
        <w:rPr>
          <w:rFonts w:hint="default" w:ascii="Times New Roman" w:hAnsi="Times New Roman" w:cs="Times New Roman"/>
          <w:sz w:val="26"/>
          <w:szCs w:val="26"/>
          <w:lang w:val="en-US"/>
        </w:rPr>
      </w:pPr>
    </w:p>
    <w:p>
      <w:pPr>
        <w:bidi w:val="0"/>
        <w:ind w:firstLine="600" w:firstLineChars="25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Now another invention that can join in the variety of the-never ending list is the “GARBAGE EXCHANGE MONEY MACHINE” also known as the “GEMM” and can also be known as the trash switcher it is highly important in the area of poverty and littering. The gemm is used to exchange trash\garbage which is either incinerated or recycled to be used later in the future to make useful appliances or more inventions and in exchange gives money depending on how valuable the item is.</w:t>
      </w:r>
    </w:p>
    <w:p>
      <w:pPr>
        <w:bidi w:val="0"/>
        <w:rPr>
          <w:rFonts w:hint="default" w:ascii="Times New Roman" w:hAnsi="Times New Roman" w:cs="Times New Roman"/>
          <w:sz w:val="24"/>
          <w:szCs w:val="24"/>
          <w:lang w:val="en-US"/>
        </w:rPr>
      </w:pPr>
    </w:p>
    <w:p>
      <w:pPr>
        <w:bidi w:val="0"/>
        <w:rPr>
          <w:rFonts w:hint="default" w:ascii="Times New Roman" w:hAnsi="Times New Roman" w:cs="Times New Roman"/>
          <w:sz w:val="26"/>
          <w:szCs w:val="26"/>
          <w:lang w:val="en-US"/>
        </w:rPr>
      </w:pPr>
      <w:r>
        <w:rPr>
          <w:rFonts w:hint="default" w:ascii="Times New Roman" w:hAnsi="Times New Roman" w:cs="Times New Roman"/>
          <w:sz w:val="24"/>
          <w:szCs w:val="24"/>
          <w:lang w:val="en-US"/>
        </w:rPr>
        <w:t xml:space="preserve">               In addition the gemm is an AI powered device stands around the height of 8 foot tall just like a normal ATM [automated teller machine] with a giant hole which looks like a trash can with a pipe connected at the bottom of the trash can in which the trash is thrown, its located beside the control unit which has a numerous number of buttons for operating the machine, </w:t>
      </w:r>
    </w:p>
    <w:p>
      <w:pPr>
        <w:bidi w:val="0"/>
        <w:rPr>
          <w:rFonts w:hint="default" w:ascii="Times New Roman" w:hAnsi="Times New Roman" w:cs="Times New Roman"/>
          <w:sz w:val="26"/>
          <w:szCs w:val="26"/>
          <w:lang w:val="en-US"/>
        </w:rPr>
      </w:pPr>
    </w:p>
    <w:p>
      <w:pPr>
        <w:bidi w:val="0"/>
        <w:ind w:firstLine="960" w:firstLineChars="400"/>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which will be used on the giant screen those are just little qualities of the gemm out of the numerous variety of the gemm another quality is waste disposal sorting and recycling which means that it enables it to know what is meant to be recycled from what is not meant to be recycled  but incinerated, an innovative quality of the gemm is its integration apart from existing issues is its technological sustainability and everyday functionality this machine gives a positive impact to the society at large and makes a unique and valuable addition.</w:t>
      </w:r>
    </w:p>
    <w:p>
      <w:pPr>
        <w:bidi w:val="0"/>
        <w:rPr>
          <w:rFonts w:hint="default" w:ascii="Times New Roman" w:hAnsi="Times New Roman" w:cs="Times New Roman"/>
          <w:sz w:val="24"/>
          <w:szCs w:val="24"/>
          <w:lang w:val="en-US"/>
        </w:rPr>
      </w:pPr>
    </w:p>
    <w:p>
      <w:pPr>
        <w:bidi w:val="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Manufacturing the  gemm will  involve partnering with companies specializing with sustainable materials, robotics and most especially banks ,distribution will focus on banks or airports or near dumps, the primary users of this machines will be environmentally conscious poor people looking for ways to integrate sustainability into their daily lives</w:t>
      </w:r>
      <w:bookmarkStart w:id="0" w:name="_GoBack"/>
      <w:bookmarkEnd w:id="0"/>
      <w:r>
        <w:rPr>
          <w:rFonts w:hint="default" w:ascii="Times New Roman" w:hAnsi="Times New Roman" w:cs="Times New Roman"/>
          <w:sz w:val="24"/>
          <w:szCs w:val="24"/>
          <w:lang w:val="en-US"/>
        </w:rPr>
        <w:t xml:space="preserve"> ,the widespread adoption of the gemm will contribute to the global effort to combat poverty and littering .</w:t>
      </w:r>
    </w:p>
    <w:p>
      <w:pPr>
        <w:bidi w:val="0"/>
        <w:rPr>
          <w:rFonts w:hint="default" w:ascii="Times New Roman" w:hAnsi="Times New Roman" w:cs="Times New Roman"/>
          <w:sz w:val="24"/>
          <w:szCs w:val="24"/>
          <w:lang w:val="en-US"/>
        </w:rPr>
      </w:pPr>
    </w:p>
    <w:p>
      <w:pPr>
        <w:bidi w:val="0"/>
        <w:ind w:firstLine="360" w:firstLineChars="15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Programming the gemm is both technological and advanced and presents several challenges these includes ensuring affordability,maintaining high performance and sourcing sustainable materials to overcome these challenges ,collaborating with banks and robotics companies can help reduce cost and sustainability,continuous user testing and many others.</w:t>
      </w:r>
    </w:p>
    <w:p>
      <w:pPr>
        <w:bidi w:val="0"/>
        <w:jc w:val="left"/>
        <w:rPr>
          <w:rFonts w:hint="default" w:ascii="Times New Roman" w:hAnsi="Times New Roman" w:cs="Times New Roman"/>
          <w:sz w:val="24"/>
          <w:szCs w:val="24"/>
          <w:lang w:val="en-US"/>
        </w:rPr>
      </w:pPr>
    </w:p>
    <w:p>
      <w:pPr>
        <w:bidi w:val="0"/>
        <w:ind w:left="0" w:leftChars="0" w:firstLine="799" w:firstLineChars="333"/>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In  summary the gemm represents a groundbreaking invention that combines the convenience of modern technology with commitment to sustainability by addressing critical environmental issues this invention has the potential to make a significant  impact on  poor people as we continue to innovate it is essential to prioritize solutions that not only improve our lives but protect our environment for future generation and remember;“a mere imagination can be a big reality”.</w:t>
      </w:r>
    </w:p>
    <w:p>
      <w:pPr>
        <w:bidi w:val="0"/>
        <w:ind w:left="0" w:leftChars="0" w:firstLine="799" w:firstLineChars="333"/>
        <w:jc w:val="left"/>
        <w:rPr>
          <w:rFonts w:hint="default" w:ascii="Times New Roman" w:hAnsi="Times New Roman" w:cs="Times New Roman"/>
          <w:sz w:val="24"/>
          <w:szCs w:val="24"/>
          <w:lang w:val="en-US"/>
        </w:rPr>
      </w:pPr>
    </w:p>
    <w:p>
      <w:pPr>
        <w:bidi w:val="0"/>
        <w:ind w:left="0" w:leftChars="0" w:firstLine="799" w:firstLineChars="333"/>
        <w:jc w:val="left"/>
        <w:rPr>
          <w:rFonts w:hint="default" w:ascii="Times New Roman" w:hAnsi="Times New Roman" w:cs="Times New Roman"/>
          <w:sz w:val="24"/>
          <w:szCs w:val="24"/>
          <w:lang w:val="en-US"/>
        </w:rPr>
      </w:pPr>
    </w:p>
    <w:p>
      <w:pPr>
        <w:bidi w:val="0"/>
        <w:ind w:left="0" w:leftChars="0" w:firstLine="799" w:firstLineChars="333"/>
        <w:jc w:val="left"/>
        <w:rPr>
          <w:rFonts w:hint="default" w:ascii="Times New Roman" w:hAnsi="Times New Roman" w:cs="Times New Roman"/>
          <w:sz w:val="24"/>
          <w:szCs w:val="24"/>
          <w:lang w:val="en-US"/>
        </w:rPr>
      </w:pPr>
    </w:p>
    <w:sectPr>
      <w:pgSz w:w="11906" w:h="16838"/>
      <w:pgMar w:top="1440" w:right="7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B5CA2"/>
    <w:rsid w:val="039231F3"/>
    <w:rsid w:val="187E645B"/>
    <w:rsid w:val="1BC64A6E"/>
    <w:rsid w:val="21CB5CA2"/>
    <w:rsid w:val="26C72837"/>
    <w:rsid w:val="38CD2F41"/>
    <w:rsid w:val="3F056573"/>
    <w:rsid w:val="45FD7A19"/>
    <w:rsid w:val="530476BD"/>
    <w:rsid w:val="591C28E3"/>
    <w:rsid w:val="614E7A33"/>
    <w:rsid w:val="721169B3"/>
    <w:rsid w:val="7747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b/>
      <w:bCs/>
      <w:sz w:val="24"/>
      <w:szCs w:val="24"/>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2024-06-29T10:10:00Z</dcterms:created>
  <dc:creator>KUNLE</dc:creator>
  <cp:lastModifiedBy>KUNLE</cp:lastModifiedBy>
  <dcterms:modified xsi:type="dcterms:W3CDTF">2024-06-29T15:12:11Z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869930F4CB704B4DA55212AC798901E5_11</vt:lpwstr>
  </property>
</Properties>
</file>