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B531B">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COULD INVENT SOMETHING  NEW</w:t>
      </w:r>
    </w:p>
    <w:p w14:paraId="3BDD2895">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Generations after generations, humanity devises methods to cope with the different struggles of life. This began with the use of stones and iron to create tools during the caveman times and continuing now with the use of machines and Artificial Intelligence. I aspire to become an inventor in the not so distant future because I just love the idea of creating appliances that could better the society</w:t>
      </w:r>
      <w:bookmarkStart w:id="0" w:name="_GoBack"/>
      <w:bookmarkEnd w:id="0"/>
      <w:r>
        <w:rPr>
          <w:rFonts w:hint="default" w:ascii="Times New Roman" w:hAnsi="Times New Roman" w:cs="Times New Roman"/>
          <w:sz w:val="26"/>
          <w:szCs w:val="26"/>
          <w:lang w:val="en-US"/>
        </w:rPr>
        <w:t>.</w:t>
      </w:r>
    </w:p>
    <w:p w14:paraId="52308A2F">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I still imagine some inventions that I could make which would not just be a mirror of another inventor’s work, but an original. </w:t>
      </w:r>
    </w:p>
    <w:p w14:paraId="573B26D8">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Thus,  if I were to invent something, it would be a teleportation device, a device which transports one thing or person to another place in an instant , which would become global and used for both domestic and international purposes.</w:t>
      </w:r>
    </w:p>
    <w:p w14:paraId="7956DE06">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Though many aspire to be the first to discover instantaneous travel, so far none have been able to achieve it. The closest to this feat is the live video link between Dublin (Ireland) and New York City (United States of America)which was created by The Lithuanian artist</w:t>
      </w:r>
      <w:r>
        <w:rPr>
          <w:rFonts w:hint="default" w:ascii="Times New Roman" w:hAnsi="Times New Roman" w:cs="Times New Roman"/>
          <w:i/>
          <w:iCs/>
          <w:sz w:val="26"/>
          <w:szCs w:val="26"/>
          <w:lang w:val="en-US"/>
        </w:rPr>
        <w:t xml:space="preserve"> </w:t>
      </w:r>
      <w:r>
        <w:rPr>
          <w:rFonts w:hint="default" w:ascii="Times New Roman" w:hAnsi="Times New Roman" w:cs="Times New Roman"/>
          <w:i w:val="0"/>
          <w:iCs w:val="0"/>
          <w:sz w:val="26"/>
          <w:szCs w:val="26"/>
          <w:lang w:val="en-US"/>
        </w:rPr>
        <w:t xml:space="preserve">Benediktas Gylys </w:t>
      </w:r>
      <w:r>
        <w:rPr>
          <w:rFonts w:hint="default" w:ascii="Times New Roman" w:hAnsi="Times New Roman" w:cs="Times New Roman"/>
          <w:sz w:val="26"/>
          <w:szCs w:val="26"/>
          <w:lang w:val="en-US"/>
        </w:rPr>
        <w:t xml:space="preserve"> for friendly communication between both continents.</w:t>
      </w:r>
    </w:p>
    <w:p w14:paraId="54E52498">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Though instant travel may be unrealistic to some, I believe that if I put my effort and determination into it, it will come to fruition. Teleportation has many benefits including quick travel and transportation of goods and people, fun, games and other recreational activities,quick response in cases of emergencies and prevention of accidents.</w:t>
      </w:r>
    </w:p>
    <w:p w14:paraId="46094646">
      <w:pPr>
        <w:ind w:firstLine="910" w:firstLineChars="35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Instant travel can also be used in the economic and commercial side.  By using a large scaled version of the teleporting machine, there would be no need for commercial ships to transport goods as these goods and materials can easily be transported instantly from one continent to the next. With this breakthrough, there will be no need to spend money constantly if you plan to sell products across continents with ease.</w:t>
      </w:r>
    </w:p>
    <w:p w14:paraId="21681696">
      <w:pPr>
        <w:ind w:firstLine="910" w:firstLineChars="350"/>
        <w:jc w:val="both"/>
        <w:rPr>
          <w:rFonts w:hint="default" w:ascii="Times New Roman" w:hAnsi="Times New Roman" w:cs="Times New Roman"/>
          <w:i w:val="0"/>
          <w:iCs w:val="0"/>
          <w:sz w:val="26"/>
          <w:szCs w:val="26"/>
          <w:lang w:val="en-US"/>
        </w:rPr>
      </w:pPr>
      <w:r>
        <w:rPr>
          <w:rFonts w:hint="default" w:ascii="Times New Roman" w:hAnsi="Times New Roman" w:cs="Times New Roman"/>
          <w:sz w:val="26"/>
          <w:szCs w:val="26"/>
          <w:lang w:val="en-US"/>
        </w:rPr>
        <w:t xml:space="preserve">Teleportation can also be used as a form of game and activity in the sense that it can entertain. </w:t>
      </w:r>
      <w:r>
        <w:rPr>
          <w:rFonts w:hint="default" w:ascii="Times New Roman" w:hAnsi="Times New Roman" w:cs="Times New Roman"/>
          <w:i w:val="0"/>
          <w:iCs w:val="0"/>
          <w:sz w:val="26"/>
          <w:szCs w:val="26"/>
          <w:lang w:val="en-US"/>
        </w:rPr>
        <w:t xml:space="preserve"> It could also be a type of race.  The possibilities are endless when the ability of quantum leaping are just in the grasp of your hands.</w:t>
      </w:r>
    </w:p>
    <w:p w14:paraId="49614F29">
      <w:pPr>
        <w:ind w:firstLine="910" w:firstLineChars="350"/>
        <w:jc w:val="both"/>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Teleportation can also be used for tourism and adventure. With the ability to travel anywhere in an instance, residents would take this advantage and visit different tourist centres and famous places for fun.</w:t>
      </w:r>
    </w:p>
    <w:p w14:paraId="3256D769">
      <w:pPr>
        <w:ind w:firstLine="910" w:firstLineChars="350"/>
        <w:jc w:val="both"/>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 xml:space="preserve">Also, teleportation is a helping hand in times of emergencies. Imagine this scenario: ‘A fire outbreak suddenly arises in a school. It  causes dismay and confusion everywhere but they realize that each floor of the school has different stations which lead to  the assembly point used during dire situations like this.’  In this scenario everyone is able to leave the school safely without risking the safety of the students. </w:t>
      </w:r>
    </w:p>
    <w:p w14:paraId="21F1C705">
      <w:pPr>
        <w:ind w:firstLine="910" w:firstLineChars="350"/>
        <w:jc w:val="both"/>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 xml:space="preserve">Teleportation is a precious gift that needs to be invented soon and I hope to be the one who discover it. This treasure is beautiful  and if there was any invention I could make, it would be this.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41697"/>
    <w:rsid w:val="08E8202A"/>
    <w:rsid w:val="0C302D8B"/>
    <w:rsid w:val="1B190EE1"/>
    <w:rsid w:val="1F4D6669"/>
    <w:rsid w:val="380B6117"/>
    <w:rsid w:val="3B785A01"/>
    <w:rsid w:val="48384551"/>
    <w:rsid w:val="4BCD234A"/>
    <w:rsid w:val="4D9B0721"/>
    <w:rsid w:val="502A6A59"/>
    <w:rsid w:val="5148546F"/>
    <w:rsid w:val="52D41697"/>
    <w:rsid w:val="6A355C8F"/>
    <w:rsid w:val="73371210"/>
    <w:rsid w:val="76A26931"/>
    <w:rsid w:val="7C39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2024-06-22T13:07:00Z</dcterms:created>
  <dc:creator>DDDD</dc:creator>
  <cp:lastModifiedBy>Olapeju Koya</cp:lastModifiedBy>
  <dcterms:modified xsi:type="dcterms:W3CDTF">2024-06-29T01:35:49Z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828340E3B8344AFD8E759AC17108A022_11</vt:lpwstr>
  </property>
</Properties>
</file>