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1E" w:rsidRDefault="0099101E" w:rsidP="0099101E">
      <w:r>
        <w:t>NAME</w:t>
      </w:r>
    </w:p>
    <w:p w:rsidR="0099101E" w:rsidRDefault="0099101E" w:rsidP="0099101E"/>
    <w:p w:rsidR="0099101E" w:rsidRDefault="0099101E" w:rsidP="0099101E"/>
    <w:p w:rsidR="0099101E" w:rsidRDefault="0099101E" w:rsidP="0099101E"/>
    <w:p w:rsidR="0099101E" w:rsidRDefault="0099101E" w:rsidP="0099101E"/>
    <w:p w:rsidR="0099101E" w:rsidRPr="00FD578A" w:rsidRDefault="0099101E" w:rsidP="0099101E">
      <w:pPr>
        <w:rPr>
          <w:rFonts w:ascii="Times New Roman" w:hAnsi="Times New Roman" w:cs="Times New Roman"/>
          <w:sz w:val="26"/>
          <w:szCs w:val="26"/>
        </w:rPr>
      </w:pPr>
      <w:r w:rsidRPr="00FD578A">
        <w:rPr>
          <w:rFonts w:ascii="Times New Roman" w:hAnsi="Times New Roman" w:cs="Times New Roman"/>
          <w:sz w:val="26"/>
          <w:szCs w:val="26"/>
        </w:rPr>
        <w:t>NAME: IWO TAMUNOTEKEA SAMUEL</w:t>
      </w:r>
    </w:p>
    <w:p w:rsidR="0099101E" w:rsidRPr="00FD578A" w:rsidRDefault="0099101E" w:rsidP="0099101E">
      <w:pPr>
        <w:rPr>
          <w:rFonts w:ascii="Times New Roman" w:hAnsi="Times New Roman" w:cs="Times New Roman"/>
          <w:sz w:val="26"/>
          <w:szCs w:val="26"/>
        </w:rPr>
      </w:pPr>
      <w:r w:rsidRPr="00FD578A">
        <w:rPr>
          <w:rFonts w:ascii="Times New Roman" w:hAnsi="Times New Roman" w:cs="Times New Roman"/>
          <w:sz w:val="26"/>
          <w:szCs w:val="26"/>
        </w:rPr>
        <w:t>CLASS: JSS2</w:t>
      </w:r>
    </w:p>
    <w:p w:rsidR="0099101E" w:rsidRPr="00FD578A" w:rsidRDefault="0099101E" w:rsidP="0099101E">
      <w:pPr>
        <w:rPr>
          <w:rFonts w:ascii="Times New Roman" w:hAnsi="Times New Roman" w:cs="Times New Roman"/>
          <w:sz w:val="26"/>
          <w:szCs w:val="26"/>
        </w:rPr>
      </w:pPr>
      <w:r w:rsidRPr="00FD578A">
        <w:rPr>
          <w:rFonts w:ascii="Times New Roman" w:hAnsi="Times New Roman" w:cs="Times New Roman"/>
          <w:sz w:val="26"/>
          <w:szCs w:val="26"/>
        </w:rPr>
        <w:t>SCHOOL: GRACELAND INTERNATIONAL SCHOOL</w:t>
      </w:r>
    </w:p>
    <w:p w:rsidR="0099101E" w:rsidRPr="00FD578A" w:rsidRDefault="0099101E" w:rsidP="0099101E">
      <w:pPr>
        <w:rPr>
          <w:rFonts w:ascii="Times New Roman" w:hAnsi="Times New Roman" w:cs="Times New Roman"/>
          <w:sz w:val="26"/>
          <w:szCs w:val="26"/>
        </w:rPr>
      </w:pPr>
      <w:r w:rsidRPr="00FD578A">
        <w:rPr>
          <w:rFonts w:ascii="Times New Roman" w:hAnsi="Times New Roman" w:cs="Times New Roman"/>
          <w:sz w:val="26"/>
          <w:szCs w:val="26"/>
        </w:rPr>
        <w:t xml:space="preserve">          IF I COULD INVENT SOMETHI</w:t>
      </w:r>
      <w:r w:rsidR="00FD578A" w:rsidRPr="00FD578A">
        <w:rPr>
          <w:rFonts w:ascii="Times New Roman" w:hAnsi="Times New Roman" w:cs="Times New Roman"/>
          <w:sz w:val="26"/>
          <w:szCs w:val="26"/>
        </w:rPr>
        <w:t>NG NEW</w:t>
      </w:r>
      <w:r w:rsidRPr="00FD578A">
        <w:rPr>
          <w:rFonts w:ascii="Times New Roman" w:hAnsi="Times New Roman" w:cs="Times New Roman"/>
          <w:sz w:val="26"/>
          <w:szCs w:val="26"/>
        </w:rPr>
        <w:t xml:space="preserve">                                  </w:t>
      </w:r>
    </w:p>
    <w:p w:rsidR="00465A9D" w:rsidRPr="00FD578A" w:rsidRDefault="0099101E" w:rsidP="0099101E">
      <w:pPr>
        <w:rPr>
          <w:rFonts w:ascii="Times New Roman" w:hAnsi="Times New Roman" w:cs="Times New Roman"/>
          <w:sz w:val="26"/>
          <w:szCs w:val="26"/>
        </w:rPr>
      </w:pPr>
      <w:r w:rsidRPr="00FD578A">
        <w:rPr>
          <w:rFonts w:ascii="Times New Roman" w:hAnsi="Times New Roman" w:cs="Times New Roman"/>
          <w:sz w:val="26"/>
          <w:szCs w:val="26"/>
        </w:rPr>
        <w:t>In a world fueled by innovation and technological advancement, the quest to invent so</w:t>
      </w:r>
      <w:r w:rsidR="00465A9D" w:rsidRPr="00FD578A">
        <w:rPr>
          <w:rFonts w:ascii="Times New Roman" w:hAnsi="Times New Roman" w:cs="Times New Roman"/>
          <w:sz w:val="26"/>
          <w:szCs w:val="26"/>
        </w:rPr>
        <w:t>mething new and impactful is both a challenge and a profound opportunity. If I could invent something new majestically, I would aim to create a device that revolutionizes how we perceive and interact with information – a device that transcends current limitations and ushers in a new era of human understanding and connectivity.</w:t>
      </w:r>
    </w:p>
    <w:p w:rsidR="00F42E55" w:rsidRPr="00FD578A" w:rsidRDefault="00F42E55">
      <w:pPr>
        <w:rPr>
          <w:rFonts w:ascii="Times New Roman" w:hAnsi="Times New Roman" w:cs="Times New Roman"/>
          <w:sz w:val="26"/>
          <w:szCs w:val="26"/>
        </w:rPr>
      </w:pPr>
      <w:r w:rsidRPr="00FD578A">
        <w:rPr>
          <w:rFonts w:ascii="Times New Roman" w:hAnsi="Times New Roman" w:cs="Times New Roman"/>
          <w:sz w:val="26"/>
          <w:szCs w:val="26"/>
        </w:rPr>
        <w:t>Imagine a device so advanced that it seamlessly integrates with our cognitive processes, enhancing our ability to learn, remember, and communicate. This invention would combine elements of neuroscience, artificial intelligence, and biotechnology to create a neural interface that allows direct access to information networks and databases. Essentially, it would be a brain-computer interface (BCI) on a scale never before seen.</w:t>
      </w:r>
    </w:p>
    <w:p w:rsidR="00F42E55" w:rsidRPr="00FD578A" w:rsidRDefault="00F42E55">
      <w:pPr>
        <w:rPr>
          <w:rFonts w:ascii="Times New Roman" w:hAnsi="Times New Roman" w:cs="Times New Roman"/>
          <w:sz w:val="26"/>
          <w:szCs w:val="26"/>
        </w:rPr>
      </w:pPr>
      <w:r w:rsidRPr="00FD578A">
        <w:rPr>
          <w:rFonts w:ascii="Times New Roman" w:hAnsi="Times New Roman" w:cs="Times New Roman"/>
          <w:sz w:val="26"/>
          <w:szCs w:val="26"/>
        </w:rPr>
        <w:t>T</w:t>
      </w:r>
      <w:r w:rsidRPr="00FD578A">
        <w:rPr>
          <w:rFonts w:ascii="Times New Roman" w:hAnsi="Times New Roman" w:cs="Times New Roman"/>
          <w:sz w:val="26"/>
          <w:szCs w:val="26"/>
        </w:rPr>
        <w:t>he core concept of this invention would be to augment human cognition without sacrificing individual autonomy or privacy. Users would be able to access vast amounts of information instantaneously, much like searching the internet with the speed and precision of thought. This device would not only store and retrieve data but also assist in complex problem-solving, creativity enhancement, and real-time language translation.</w:t>
      </w:r>
    </w:p>
    <w:p w:rsidR="00F42E55" w:rsidRPr="00FD578A" w:rsidRDefault="00F42E55" w:rsidP="00F42E55">
      <w:pPr>
        <w:pStyle w:val="NormalWeb"/>
        <w:rPr>
          <w:sz w:val="26"/>
          <w:szCs w:val="26"/>
        </w:rPr>
      </w:pPr>
      <w:r w:rsidRPr="00FD578A">
        <w:rPr>
          <w:sz w:val="26"/>
          <w:szCs w:val="26"/>
        </w:rPr>
        <w:t>Moreover, this invention would have profound implications for education, medicine, and research. Students could learn subjects effortlessly by downloading knowledge directly into their minds, making traditional schooling methods obsolete. Medical professionals could diagnose and treat patients more accurately by accessing comprehensive medical databases and analyzing patient data in real-time. Researchers could collaborate globally in real-time, sharing insights and discoveries with unprecedented speed and accuracy.</w:t>
      </w:r>
    </w:p>
    <w:p w:rsidR="00F42E55" w:rsidRPr="00FD578A" w:rsidRDefault="00F42E55">
      <w:pPr>
        <w:rPr>
          <w:rFonts w:ascii="Times New Roman" w:hAnsi="Times New Roman" w:cs="Times New Roman"/>
          <w:sz w:val="26"/>
          <w:szCs w:val="26"/>
        </w:rPr>
      </w:pPr>
      <w:r w:rsidRPr="00FD578A">
        <w:rPr>
          <w:rFonts w:ascii="Times New Roman" w:hAnsi="Times New Roman" w:cs="Times New Roman"/>
          <w:sz w:val="26"/>
          <w:szCs w:val="26"/>
        </w:rPr>
        <w:t xml:space="preserve">Ethical considerations would be paramount in the development of such a device. Safeguards would be implemented to protect user privacy, ensure consent, and prevent unauthorized access to neural data. Additionally, the device would undergo rigorous </w:t>
      </w:r>
      <w:r w:rsidRPr="00FD578A">
        <w:rPr>
          <w:rFonts w:ascii="Times New Roman" w:hAnsi="Times New Roman" w:cs="Times New Roman"/>
          <w:sz w:val="26"/>
          <w:szCs w:val="26"/>
        </w:rPr>
        <w:lastRenderedPageBreak/>
        <w:t>testing to verify its safety and reliability, with continuous updates and improvements based on user feedback and technological advancements.</w:t>
      </w:r>
      <w:r w:rsidRPr="00FD578A">
        <w:rPr>
          <w:rFonts w:ascii="Times New Roman" w:hAnsi="Times New Roman" w:cs="Times New Roman"/>
          <w:sz w:val="26"/>
          <w:szCs w:val="26"/>
        </w:rPr>
        <w:t xml:space="preserve"> </w:t>
      </w:r>
      <w:r w:rsidRPr="00FD578A">
        <w:rPr>
          <w:rFonts w:ascii="Times New Roman" w:hAnsi="Times New Roman" w:cs="Times New Roman"/>
          <w:sz w:val="26"/>
          <w:szCs w:val="26"/>
        </w:rPr>
        <w:t xml:space="preserve"> </w:t>
      </w:r>
    </w:p>
    <w:p w:rsidR="00F42E55" w:rsidRPr="00FD578A" w:rsidRDefault="00F42E55">
      <w:pPr>
        <w:rPr>
          <w:rFonts w:ascii="Times New Roman" w:hAnsi="Times New Roman" w:cs="Times New Roman"/>
          <w:sz w:val="26"/>
          <w:szCs w:val="26"/>
        </w:rPr>
      </w:pPr>
      <w:r w:rsidRPr="00FD578A">
        <w:rPr>
          <w:rFonts w:ascii="Times New Roman" w:hAnsi="Times New Roman" w:cs="Times New Roman"/>
          <w:sz w:val="26"/>
          <w:szCs w:val="26"/>
        </w:rPr>
        <w:t xml:space="preserve">In </w:t>
      </w:r>
      <w:r w:rsidRPr="00FD578A">
        <w:rPr>
          <w:rFonts w:ascii="Times New Roman" w:hAnsi="Times New Roman" w:cs="Times New Roman"/>
          <w:sz w:val="26"/>
          <w:szCs w:val="26"/>
        </w:rPr>
        <w:t>conclusion, the invention of a majestically new device that enhances human cognition and connectivity represents a monumental leap forward in our technological evolution. It has the potential to redefine what it means to be human, offering unprecedented opportunities for learning, creativity, and collaboration. However, with such transformative power comes great responsibility. It is imperative that we approach the development and deployment of this invention with careful consideration of its ethical implications and societal impact. Only then can we truly harness its full potential for the benefit of all humankind.</w:t>
      </w:r>
    </w:p>
    <w:p w:rsidR="0099101E" w:rsidRPr="00FD578A" w:rsidRDefault="0099101E">
      <w:pPr>
        <w:rPr>
          <w:rFonts w:ascii="Times New Roman" w:hAnsi="Times New Roman" w:cs="Times New Roman"/>
          <w:sz w:val="26"/>
          <w:szCs w:val="26"/>
        </w:rPr>
      </w:pPr>
      <w:bookmarkStart w:id="0" w:name="_GoBack"/>
      <w:bookmarkEnd w:id="0"/>
    </w:p>
    <w:sectPr w:rsidR="0099101E" w:rsidRPr="00FD5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29"/>
    <w:rsid w:val="002E0441"/>
    <w:rsid w:val="00465A9D"/>
    <w:rsid w:val="00851072"/>
    <w:rsid w:val="0099101E"/>
    <w:rsid w:val="00B50029"/>
    <w:rsid w:val="00E5788E"/>
    <w:rsid w:val="00F1253F"/>
    <w:rsid w:val="00F42E55"/>
    <w:rsid w:val="00FD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7C345-5F5C-4CBD-87B0-2A3526AB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10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5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2441</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lab21</dc:creator>
  <cp:keywords/>
  <dc:description/>
  <cp:lastModifiedBy>lab21</cp:lastModifiedBy>
  <cp:revision>2</cp:revision>
  <dcterms:created xsi:type="dcterms:W3CDTF">2024-06-27T13:50:00Z</dcterms:created>
  <dcterms:modified xsi:type="dcterms:W3CDTF">2024-06-27T13:50:00Z</dcterms:modified>
</cp:coreProperties>
</file>