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23" w:rsidRPr="00EB28B3" w:rsidRDefault="00837023" w:rsidP="00837023">
      <w:pPr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b/>
          <w:sz w:val="26"/>
          <w:szCs w:val="26"/>
        </w:rPr>
        <w:t>NAME: ADEKUNLE OLUWATOMILOBA</w:t>
      </w:r>
      <w:r w:rsidR="00046EFC">
        <w:rPr>
          <w:rFonts w:ascii="Times New Roman" w:hAnsi="Times New Roman" w:cs="Times New Roman"/>
          <w:b/>
          <w:sz w:val="26"/>
          <w:szCs w:val="26"/>
        </w:rPr>
        <w:t xml:space="preserve"> EMMANUEL</w:t>
      </w:r>
    </w:p>
    <w:p w:rsidR="00837023" w:rsidRPr="00EB28B3" w:rsidRDefault="00837023" w:rsidP="00837023">
      <w:pPr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b/>
          <w:sz w:val="26"/>
          <w:szCs w:val="26"/>
        </w:rPr>
        <w:t>SCHOOL: ABBOT DAYSPRING SCHOOL</w:t>
      </w:r>
      <w:r w:rsidR="00C962BD">
        <w:rPr>
          <w:rFonts w:ascii="Times New Roman" w:hAnsi="Times New Roman" w:cs="Times New Roman"/>
          <w:b/>
          <w:sz w:val="26"/>
          <w:szCs w:val="26"/>
        </w:rPr>
        <w:t xml:space="preserve"> AYOBO, LAGOS</w:t>
      </w:r>
    </w:p>
    <w:p w:rsidR="00EE5AB9" w:rsidRDefault="00837023" w:rsidP="00837023">
      <w:pPr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b/>
          <w:sz w:val="26"/>
          <w:szCs w:val="26"/>
        </w:rPr>
        <w:t xml:space="preserve">CLASS: JSS 3 </w:t>
      </w:r>
    </w:p>
    <w:p w:rsidR="00C962BD" w:rsidRDefault="00EE5AB9" w:rsidP="008370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CONTACT NUMBER</w:t>
      </w:r>
      <w:r w:rsidR="009A78DA">
        <w:rPr>
          <w:rFonts w:ascii="Times New Roman" w:hAnsi="Times New Roman" w:cs="Times New Roman"/>
          <w:b/>
          <w:sz w:val="26"/>
          <w:szCs w:val="26"/>
        </w:rPr>
        <w:t>: 08033737884</w:t>
      </w:r>
      <w:r w:rsidR="00837023" w:rsidRPr="00EB28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37023" w:rsidRPr="00EB28B3" w:rsidRDefault="00C962BD" w:rsidP="008370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E-MAIL: aadeleke30gmail.com</w:t>
      </w:r>
      <w:r w:rsidR="00837023" w:rsidRPr="00EB28B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837023" w:rsidRPr="00EB28B3" w:rsidRDefault="00837023" w:rsidP="00E95506">
      <w:pPr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="007F280B">
        <w:rPr>
          <w:rFonts w:ascii="Times New Roman" w:hAnsi="Times New Roman" w:cs="Times New Roman"/>
          <w:b/>
          <w:sz w:val="26"/>
          <w:szCs w:val="26"/>
        </w:rPr>
        <w:t>IF I COULD INVENT SOMETHING NEW”</w:t>
      </w:r>
    </w:p>
    <w:p w:rsidR="00837023" w:rsidRPr="00EB28B3" w:rsidRDefault="00837023" w:rsidP="00837023">
      <w:pPr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b/>
          <w:sz w:val="26"/>
          <w:szCs w:val="26"/>
        </w:rPr>
        <w:t>INTRODUCTION</w:t>
      </w:r>
    </w:p>
    <w:p w:rsidR="00837023" w:rsidRPr="00EB28B3" w:rsidRDefault="00837023" w:rsidP="00837023">
      <w:pPr>
        <w:rPr>
          <w:rFonts w:ascii="Times New Roman" w:hAnsi="Times New Roman" w:cs="Times New Roman"/>
          <w:sz w:val="26"/>
          <w:szCs w:val="26"/>
        </w:rPr>
      </w:pPr>
      <w:r w:rsidRPr="00EB28B3">
        <w:rPr>
          <w:rFonts w:ascii="Times New Roman" w:hAnsi="Times New Roman" w:cs="Times New Roman"/>
          <w:sz w:val="26"/>
          <w:szCs w:val="26"/>
        </w:rPr>
        <w:t>Imagine a world where all needs are met in one place, where technology and innovation merge to create an effortless and user-friendly experie</w:t>
      </w:r>
      <w:r w:rsidR="002B2B35">
        <w:rPr>
          <w:rFonts w:ascii="Times New Roman" w:hAnsi="Times New Roman" w:cs="Times New Roman"/>
          <w:sz w:val="26"/>
          <w:szCs w:val="26"/>
        </w:rPr>
        <w:t>nc</w:t>
      </w:r>
      <w:r w:rsidR="00C43EDE">
        <w:rPr>
          <w:rFonts w:ascii="Times New Roman" w:hAnsi="Times New Roman" w:cs="Times New Roman"/>
          <w:sz w:val="26"/>
          <w:szCs w:val="26"/>
        </w:rPr>
        <w:t>e: This is the vision of the omniscient. The omniscient</w:t>
      </w:r>
      <w:r w:rsidRPr="00EB28B3">
        <w:rPr>
          <w:rFonts w:ascii="Times New Roman" w:hAnsi="Times New Roman" w:cs="Times New Roman"/>
          <w:sz w:val="26"/>
          <w:szCs w:val="26"/>
        </w:rPr>
        <w:t xml:space="preserve"> is an all-encompassing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8B3">
        <w:rPr>
          <w:rFonts w:ascii="Times New Roman" w:hAnsi="Times New Roman" w:cs="Times New Roman"/>
          <w:sz w:val="26"/>
          <w:szCs w:val="26"/>
        </w:rPr>
        <w:t>platform that will combine healthcare, education, finance, and personal assistance into one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8B3">
        <w:rPr>
          <w:rFonts w:ascii="Times New Roman" w:hAnsi="Times New Roman" w:cs="Times New Roman"/>
          <w:sz w:val="26"/>
          <w:szCs w:val="26"/>
        </w:rPr>
        <w:t xml:space="preserve">interface. </w:t>
      </w:r>
    </w:p>
    <w:p w:rsidR="00837023" w:rsidRPr="00EB28B3" w:rsidRDefault="00046EFC" w:rsidP="008370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C43EDE">
        <w:rPr>
          <w:rFonts w:ascii="Times New Roman" w:hAnsi="Times New Roman" w:cs="Times New Roman"/>
          <w:sz w:val="26"/>
          <w:szCs w:val="26"/>
        </w:rPr>
        <w:t>omniscient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, with its innovative of healthcare, education, finance, and personal assistance, will have the potential to change the way individuals manage their </w:t>
      </w:r>
      <w:r w:rsidR="00837023">
        <w:rPr>
          <w:rFonts w:ascii="Times New Roman" w:hAnsi="Times New Roman" w:cs="Times New Roman"/>
          <w:sz w:val="26"/>
          <w:szCs w:val="26"/>
        </w:rPr>
        <w:t xml:space="preserve">daily lives, leading to </w:t>
      </w:r>
      <w:r w:rsidR="00837023" w:rsidRPr="00EB28B3">
        <w:rPr>
          <w:rFonts w:ascii="Times New Roman" w:hAnsi="Times New Roman" w:cs="Times New Roman"/>
          <w:sz w:val="26"/>
          <w:szCs w:val="26"/>
        </w:rPr>
        <w:t>improved well-being, increased efficiency, and enhanced quality of life.</w:t>
      </w:r>
    </w:p>
    <w:p w:rsidR="00837023" w:rsidRPr="00EB28B3" w:rsidRDefault="00837023" w:rsidP="00837023">
      <w:pPr>
        <w:rPr>
          <w:rFonts w:ascii="Times New Roman" w:hAnsi="Times New Roman" w:cs="Times New Roman"/>
          <w:sz w:val="26"/>
          <w:szCs w:val="26"/>
        </w:rPr>
      </w:pPr>
      <w:r w:rsidRPr="00EB28B3">
        <w:rPr>
          <w:rFonts w:ascii="Times New Roman" w:hAnsi="Times New Roman" w:cs="Times New Roman"/>
          <w:sz w:val="26"/>
          <w:szCs w:val="26"/>
        </w:rPr>
        <w:t>For better understanding,</w:t>
      </w:r>
      <w:r w:rsidR="002B2B35">
        <w:rPr>
          <w:rFonts w:ascii="Times New Roman" w:hAnsi="Times New Roman" w:cs="Times New Roman"/>
          <w:sz w:val="26"/>
          <w:szCs w:val="26"/>
        </w:rPr>
        <w:t xml:space="preserve"> I</w:t>
      </w:r>
      <w:r w:rsidR="002475A9">
        <w:rPr>
          <w:rFonts w:ascii="Times New Roman" w:hAnsi="Times New Roman" w:cs="Times New Roman"/>
          <w:sz w:val="26"/>
          <w:szCs w:val="26"/>
        </w:rPr>
        <w:t xml:space="preserve"> will</w:t>
      </w:r>
      <w:r w:rsidR="00C43EDE">
        <w:rPr>
          <w:rFonts w:ascii="Times New Roman" w:hAnsi="Times New Roman" w:cs="Times New Roman"/>
          <w:sz w:val="26"/>
          <w:szCs w:val="26"/>
        </w:rPr>
        <w:t xml:space="preserve"> delve into how the omniscient</w:t>
      </w:r>
      <w:r w:rsidRPr="00EB28B3">
        <w:rPr>
          <w:rFonts w:ascii="Times New Roman" w:hAnsi="Times New Roman" w:cs="Times New Roman"/>
          <w:sz w:val="26"/>
          <w:szCs w:val="26"/>
        </w:rPr>
        <w:t xml:space="preserve"> will address the four aspects: healthcare, education, finance, and personal assistance.</w:t>
      </w:r>
    </w:p>
    <w:p w:rsidR="00837023" w:rsidRPr="00EB28B3" w:rsidRDefault="00837023" w:rsidP="00837023">
      <w:pPr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b/>
          <w:sz w:val="26"/>
          <w:szCs w:val="26"/>
        </w:rPr>
        <w:t>HEALTH</w:t>
      </w:r>
      <w:r w:rsidR="00C43EDE">
        <w:rPr>
          <w:rFonts w:ascii="Times New Roman" w:hAnsi="Times New Roman" w:cs="Times New Roman"/>
          <w:b/>
          <w:sz w:val="26"/>
          <w:szCs w:val="26"/>
        </w:rPr>
        <w:t xml:space="preserve">CARE </w:t>
      </w:r>
    </w:p>
    <w:p w:rsidR="00837023" w:rsidRPr="00EB28B3" w:rsidRDefault="00C43EDE" w:rsidP="008370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omniscient </w:t>
      </w:r>
      <w:r w:rsidR="00837023" w:rsidRPr="00EB28B3">
        <w:rPr>
          <w:rFonts w:ascii="Times New Roman" w:hAnsi="Times New Roman" w:cs="Times New Roman"/>
          <w:sz w:val="26"/>
          <w:szCs w:val="26"/>
        </w:rPr>
        <w:t>will allow the users to access personalized medicine and water purification. It will also help in remote monitoring and AI-assisted diagnosis.</w:t>
      </w:r>
      <w:r w:rsidR="00837023" w:rsidRPr="00EB28B3">
        <w:rPr>
          <w:sz w:val="26"/>
          <w:szCs w:val="26"/>
        </w:rPr>
        <w:t xml:space="preserve"> </w:t>
      </w:r>
      <w:r w:rsidR="00837023" w:rsidRPr="00EB28B3">
        <w:rPr>
          <w:rFonts w:ascii="Times New Roman" w:hAnsi="Times New Roman" w:cs="Times New Roman"/>
          <w:sz w:val="26"/>
          <w:szCs w:val="26"/>
        </w:rPr>
        <w:t>Traditionally, these services requi</w:t>
      </w:r>
      <w:r w:rsidR="002B2B35">
        <w:rPr>
          <w:rFonts w:ascii="Times New Roman" w:hAnsi="Times New Roman" w:cs="Times New Roman"/>
          <w:sz w:val="26"/>
          <w:szCs w:val="26"/>
        </w:rPr>
        <w:t>re hospital visits, but the all</w:t>
      </w:r>
      <w:r w:rsidR="00046EFC">
        <w:rPr>
          <w:rFonts w:ascii="Times New Roman" w:hAnsi="Times New Roman" w:cs="Times New Roman"/>
          <w:sz w:val="26"/>
          <w:szCs w:val="26"/>
        </w:rPr>
        <w:t>-</w:t>
      </w:r>
      <w:r w:rsidR="002B2B35">
        <w:rPr>
          <w:rFonts w:ascii="Times New Roman" w:hAnsi="Times New Roman" w:cs="Times New Roman"/>
          <w:sz w:val="26"/>
          <w:szCs w:val="26"/>
        </w:rPr>
        <w:t xml:space="preserve">solution </w:t>
      </w:r>
      <w:r w:rsidR="00AA4C1F">
        <w:rPr>
          <w:rFonts w:ascii="Times New Roman" w:hAnsi="Times New Roman" w:cs="Times New Roman"/>
          <w:sz w:val="26"/>
          <w:szCs w:val="26"/>
        </w:rPr>
        <w:t xml:space="preserve">providing </w:t>
      </w:r>
      <w:r w:rsidR="00AA4C1F" w:rsidRPr="00EB28B3">
        <w:rPr>
          <w:rFonts w:ascii="Times New Roman" w:hAnsi="Times New Roman" w:cs="Times New Roman"/>
          <w:sz w:val="26"/>
          <w:szCs w:val="26"/>
        </w:rPr>
        <w:t>will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bring them to everyone's doorstep.</w:t>
      </w:r>
    </w:p>
    <w:p w:rsidR="00837023" w:rsidRPr="00EB28B3" w:rsidRDefault="00C43EDE" w:rsidP="008370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EDUCATION </w:t>
      </w:r>
    </w:p>
    <w:p w:rsidR="007F280B" w:rsidRDefault="00C43EDE" w:rsidP="008370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Taking 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a closer look </w:t>
      </w:r>
      <w:r w:rsidR="002B2B35">
        <w:rPr>
          <w:rFonts w:ascii="Times New Roman" w:hAnsi="Times New Roman" w:cs="Times New Roman"/>
          <w:sz w:val="26"/>
          <w:szCs w:val="26"/>
        </w:rPr>
        <w:t xml:space="preserve">at </w:t>
      </w:r>
      <w:r w:rsidR="00B14D9D">
        <w:rPr>
          <w:rFonts w:ascii="Times New Roman" w:hAnsi="Times New Roman" w:cs="Times New Roman"/>
          <w:sz w:val="26"/>
          <w:szCs w:val="26"/>
        </w:rPr>
        <w:t xml:space="preserve">the </w:t>
      </w:r>
      <w:r w:rsidR="002B2B35">
        <w:rPr>
          <w:rFonts w:ascii="Times New Roman" w:hAnsi="Times New Roman" w:cs="Times New Roman"/>
          <w:sz w:val="26"/>
          <w:szCs w:val="26"/>
        </w:rPr>
        <w:t>above information about the all</w:t>
      </w:r>
      <w:r w:rsidR="00046EFC">
        <w:rPr>
          <w:rFonts w:ascii="Times New Roman" w:hAnsi="Times New Roman" w:cs="Times New Roman"/>
          <w:sz w:val="26"/>
          <w:szCs w:val="26"/>
        </w:rPr>
        <w:t>-</w:t>
      </w:r>
      <w:r w:rsidR="002B2B35">
        <w:rPr>
          <w:rFonts w:ascii="Times New Roman" w:hAnsi="Times New Roman" w:cs="Times New Roman"/>
          <w:sz w:val="26"/>
          <w:szCs w:val="26"/>
        </w:rPr>
        <w:t>solution providing</w:t>
      </w:r>
      <w:r w:rsidR="00837023" w:rsidRPr="00EB28B3">
        <w:rPr>
          <w:rFonts w:ascii="Times New Roman" w:hAnsi="Times New Roman" w:cs="Times New Roman"/>
          <w:sz w:val="26"/>
          <w:szCs w:val="26"/>
        </w:rPr>
        <w:t>, we</w:t>
      </w:r>
      <w:r w:rsidR="00B14D9D">
        <w:rPr>
          <w:rFonts w:ascii="Times New Roman" w:hAnsi="Times New Roman" w:cs="Times New Roman"/>
          <w:sz w:val="26"/>
          <w:szCs w:val="26"/>
        </w:rPr>
        <w:t xml:space="preserve"> would see how it would provide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virtual class where the student don’t have to go for physical classroom but can attend them regularly virt</w:t>
      </w:r>
      <w:r w:rsidR="00B14D9D">
        <w:rPr>
          <w:rFonts w:ascii="Times New Roman" w:hAnsi="Times New Roman" w:cs="Times New Roman"/>
          <w:sz w:val="26"/>
          <w:szCs w:val="26"/>
        </w:rPr>
        <w:t xml:space="preserve">ually from wherever they are. This </w:t>
      </w:r>
      <w:r w:rsidR="00E20C3F">
        <w:rPr>
          <w:rFonts w:ascii="Times New Roman" w:hAnsi="Times New Roman" w:cs="Times New Roman"/>
          <w:sz w:val="26"/>
          <w:szCs w:val="26"/>
        </w:rPr>
        <w:t>will</w:t>
      </w:r>
      <w:r w:rsidR="00B14D9D">
        <w:rPr>
          <w:rFonts w:ascii="Times New Roman" w:hAnsi="Times New Roman" w:cs="Times New Roman"/>
          <w:sz w:val="26"/>
          <w:szCs w:val="26"/>
        </w:rPr>
        <w:t xml:space="preserve"> </w:t>
      </w:r>
      <w:r w:rsidR="00B14D9D" w:rsidRPr="00EB28B3">
        <w:rPr>
          <w:rFonts w:ascii="Times New Roman" w:hAnsi="Times New Roman" w:cs="Times New Roman"/>
          <w:sz w:val="26"/>
          <w:szCs w:val="26"/>
        </w:rPr>
        <w:t>provide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adaptive learning and access to the top-t</w:t>
      </w:r>
      <w:r w:rsidR="00B14D9D">
        <w:rPr>
          <w:rFonts w:ascii="Times New Roman" w:hAnsi="Times New Roman" w:cs="Times New Roman"/>
          <w:sz w:val="26"/>
          <w:szCs w:val="26"/>
        </w:rPr>
        <w:t>iers educational resources and it will reduce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stress and offer diverse ways of studying.</w:t>
      </w:r>
    </w:p>
    <w:p w:rsidR="008960E5" w:rsidRDefault="008960E5" w:rsidP="00837023">
      <w:pPr>
        <w:rPr>
          <w:rFonts w:ascii="Times New Roman" w:hAnsi="Times New Roman" w:cs="Times New Roman"/>
          <w:sz w:val="26"/>
          <w:szCs w:val="26"/>
        </w:rPr>
      </w:pPr>
    </w:p>
    <w:p w:rsidR="008960E5" w:rsidRPr="00EB28B3" w:rsidRDefault="008960E5" w:rsidP="00837023">
      <w:pPr>
        <w:rPr>
          <w:rFonts w:ascii="Times New Roman" w:hAnsi="Times New Roman" w:cs="Times New Roman"/>
          <w:sz w:val="26"/>
          <w:szCs w:val="26"/>
        </w:rPr>
      </w:pPr>
    </w:p>
    <w:p w:rsidR="00837023" w:rsidRPr="00EB28B3" w:rsidRDefault="00E20C3F" w:rsidP="008370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FINANCE </w:t>
      </w:r>
    </w:p>
    <w:p w:rsidR="00837023" w:rsidRPr="00EB28B3" w:rsidRDefault="00046EFC" w:rsidP="008370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o</w:t>
      </w:r>
      <w:r w:rsidR="00E20C3F">
        <w:rPr>
          <w:rFonts w:ascii="Times New Roman" w:hAnsi="Times New Roman" w:cs="Times New Roman"/>
          <w:sz w:val="26"/>
          <w:szCs w:val="26"/>
        </w:rPr>
        <w:t>mniscient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will also assist in finance a</w:t>
      </w:r>
      <w:r w:rsidR="00E20C3F">
        <w:rPr>
          <w:rFonts w:ascii="Times New Roman" w:hAnsi="Times New Roman" w:cs="Times New Roman"/>
          <w:sz w:val="26"/>
          <w:szCs w:val="26"/>
        </w:rPr>
        <w:t xml:space="preserve">rea. It will help in </w:t>
      </w:r>
      <w:r w:rsidR="001B32A8">
        <w:rPr>
          <w:rFonts w:ascii="Times New Roman" w:hAnsi="Times New Roman" w:cs="Times New Roman"/>
          <w:sz w:val="26"/>
          <w:szCs w:val="26"/>
        </w:rPr>
        <w:t xml:space="preserve">creating </w:t>
      </w:r>
      <w:r w:rsidR="001B32A8" w:rsidRPr="00EB28B3">
        <w:rPr>
          <w:rFonts w:ascii="Times New Roman" w:hAnsi="Times New Roman" w:cs="Times New Roman"/>
          <w:sz w:val="26"/>
          <w:szCs w:val="26"/>
        </w:rPr>
        <w:t>personalized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budgeting according to one’s income in the best way. It will also provide investment tracking and protection agains</w:t>
      </w:r>
      <w:r w:rsidR="008960E5">
        <w:rPr>
          <w:rFonts w:ascii="Times New Roman" w:hAnsi="Times New Roman" w:cs="Times New Roman"/>
          <w:sz w:val="26"/>
          <w:szCs w:val="26"/>
        </w:rPr>
        <w:t>t fraud. All these will benefit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the user by providing secured finance management.</w:t>
      </w:r>
    </w:p>
    <w:p w:rsidR="00837023" w:rsidRPr="00EB28B3" w:rsidRDefault="00E20C3F" w:rsidP="008370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PERSONAL-ASSISTANCE </w:t>
      </w:r>
    </w:p>
    <w:p w:rsidR="00837023" w:rsidRPr="00EB28B3" w:rsidRDefault="00046EFC" w:rsidP="008370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o</w:t>
      </w:r>
      <w:r w:rsidR="00837023" w:rsidRPr="00EB28B3">
        <w:rPr>
          <w:rFonts w:ascii="Times New Roman" w:hAnsi="Times New Roman" w:cs="Times New Roman"/>
          <w:sz w:val="26"/>
          <w:szCs w:val="26"/>
        </w:rPr>
        <w:t>mni</w:t>
      </w:r>
      <w:r w:rsidR="00E20C3F">
        <w:rPr>
          <w:rFonts w:ascii="Times New Roman" w:hAnsi="Times New Roman" w:cs="Times New Roman"/>
          <w:sz w:val="26"/>
          <w:szCs w:val="26"/>
        </w:rPr>
        <w:t>scient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will assist in the aspect of personal assistance. It will provide AI-powered virtual assistance, scheduling tools, lifestyle coaching which would assist the user since it applies the </w:t>
      </w:r>
      <w:r w:rsidR="00202F11" w:rsidRPr="00EB28B3">
        <w:rPr>
          <w:rFonts w:ascii="Times New Roman" w:hAnsi="Times New Roman" w:cs="Times New Roman"/>
          <w:sz w:val="26"/>
          <w:szCs w:val="26"/>
        </w:rPr>
        <w:t>do</w:t>
      </w:r>
      <w:r w:rsidR="002A47D6">
        <w:rPr>
          <w:rFonts w:ascii="Times New Roman" w:hAnsi="Times New Roman" w:cs="Times New Roman"/>
          <w:sz w:val="26"/>
          <w:szCs w:val="26"/>
        </w:rPr>
        <w:t>’</w:t>
      </w:r>
      <w:r w:rsidR="00202F11">
        <w:rPr>
          <w:rFonts w:ascii="Times New Roman" w:hAnsi="Times New Roman" w:cs="Times New Roman"/>
          <w:sz w:val="26"/>
          <w:szCs w:val="26"/>
        </w:rPr>
        <w:t>s</w:t>
      </w:r>
      <w:r w:rsidR="00E64B55">
        <w:rPr>
          <w:rFonts w:ascii="Times New Roman" w:hAnsi="Times New Roman" w:cs="Times New Roman"/>
          <w:sz w:val="26"/>
          <w:szCs w:val="26"/>
        </w:rPr>
        <w:t xml:space="preserve"> and don’</w:t>
      </w:r>
      <w:r w:rsidR="00837023" w:rsidRPr="00EB28B3">
        <w:rPr>
          <w:rFonts w:ascii="Times New Roman" w:hAnsi="Times New Roman" w:cs="Times New Roman"/>
          <w:sz w:val="26"/>
          <w:szCs w:val="26"/>
        </w:rPr>
        <w:t>ts of specific individuals.</w:t>
      </w:r>
    </w:p>
    <w:p w:rsidR="00837023" w:rsidRPr="00EB28B3" w:rsidRDefault="00837023" w:rsidP="00837023">
      <w:pPr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sz w:val="26"/>
          <w:szCs w:val="26"/>
        </w:rPr>
        <w:t xml:space="preserve"> </w:t>
      </w:r>
      <w:r w:rsidR="001B32A8">
        <w:rPr>
          <w:rFonts w:ascii="Times New Roman" w:hAnsi="Times New Roman" w:cs="Times New Roman"/>
          <w:b/>
          <w:sz w:val="26"/>
          <w:szCs w:val="26"/>
        </w:rPr>
        <w:t>How does the omniscient</w:t>
      </w:r>
      <w:r w:rsidRPr="00EB28B3">
        <w:rPr>
          <w:rFonts w:ascii="Times New Roman" w:hAnsi="Times New Roman" w:cs="Times New Roman"/>
          <w:b/>
          <w:sz w:val="26"/>
          <w:szCs w:val="26"/>
        </w:rPr>
        <w:t xml:space="preserve"> works?</w:t>
      </w:r>
    </w:p>
    <w:p w:rsidR="00837023" w:rsidRPr="00EB28B3" w:rsidRDefault="001B32A8" w:rsidP="008370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omniscient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will use </w:t>
      </w:r>
      <w:r w:rsidR="00E95506" w:rsidRPr="00EB28B3">
        <w:rPr>
          <w:rFonts w:ascii="Times New Roman" w:hAnsi="Times New Roman" w:cs="Times New Roman"/>
          <w:sz w:val="26"/>
          <w:szCs w:val="26"/>
        </w:rPr>
        <w:t>user</w:t>
      </w:r>
      <w:r w:rsidR="00837023" w:rsidRPr="00EB28B3">
        <w:rPr>
          <w:rFonts w:ascii="Times New Roman" w:hAnsi="Times New Roman" w:cs="Times New Roman"/>
          <w:sz w:val="26"/>
          <w:szCs w:val="26"/>
        </w:rPr>
        <w:t>-friendly software</w:t>
      </w:r>
      <w:r>
        <w:rPr>
          <w:rFonts w:ascii="Times New Roman" w:hAnsi="Times New Roman" w:cs="Times New Roman"/>
          <w:sz w:val="26"/>
          <w:szCs w:val="26"/>
        </w:rPr>
        <w:t xml:space="preserve"> called the OMNISCIENT</w:t>
      </w:r>
      <w:r w:rsidR="00837023">
        <w:rPr>
          <w:rFonts w:ascii="Times New Roman" w:hAnsi="Times New Roman" w:cs="Times New Roman"/>
          <w:sz w:val="26"/>
          <w:szCs w:val="26"/>
        </w:rPr>
        <w:t>-</w:t>
      </w:r>
      <w:r w:rsidR="00837023" w:rsidRPr="00EB28B3">
        <w:rPr>
          <w:rFonts w:ascii="Times New Roman" w:hAnsi="Times New Roman" w:cs="Times New Roman"/>
          <w:sz w:val="26"/>
          <w:szCs w:val="26"/>
        </w:rPr>
        <w:t>OPERATOR which has varieties of option needed by the user to perform its duties</w:t>
      </w:r>
      <w:r w:rsidR="00837023">
        <w:rPr>
          <w:rFonts w:ascii="Times New Roman" w:hAnsi="Times New Roman" w:cs="Times New Roman"/>
          <w:sz w:val="26"/>
          <w:szCs w:val="26"/>
        </w:rPr>
        <w:t>.</w:t>
      </w:r>
    </w:p>
    <w:p w:rsidR="00837023" w:rsidRPr="00EB28B3" w:rsidRDefault="00837023" w:rsidP="00837023">
      <w:pPr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b/>
          <w:sz w:val="26"/>
          <w:szCs w:val="26"/>
        </w:rPr>
        <w:t xml:space="preserve">POTENTIAL IMPACT </w:t>
      </w:r>
    </w:p>
    <w:p w:rsidR="00B5051A" w:rsidRDefault="001B32A8" w:rsidP="008370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omniscient </w:t>
      </w:r>
      <w:r w:rsidR="00837023" w:rsidRPr="00EB28B3">
        <w:rPr>
          <w:rFonts w:ascii="Times New Roman" w:hAnsi="Times New Roman" w:cs="Times New Roman"/>
          <w:sz w:val="26"/>
          <w:szCs w:val="26"/>
        </w:rPr>
        <w:t>would bridge the gap between access and affordability, making quality healthcare, education, and financial management available to all. It would also foster a culture of prevention, empowering individuals to</w:t>
      </w:r>
      <w:r w:rsidR="00837023">
        <w:rPr>
          <w:rFonts w:ascii="Times New Roman" w:hAnsi="Times New Roman" w:cs="Times New Roman"/>
          <w:sz w:val="26"/>
          <w:szCs w:val="26"/>
        </w:rPr>
        <w:t xml:space="preserve"> control</w:t>
      </w:r>
      <w:r w:rsidR="00837023" w:rsidRPr="00EB28B3">
        <w:rPr>
          <w:rFonts w:ascii="Times New Roman" w:hAnsi="Times New Roman" w:cs="Times New Roman"/>
          <w:sz w:val="26"/>
          <w:szCs w:val="26"/>
        </w:rPr>
        <w:t xml:space="preserve"> their well-being.</w:t>
      </w:r>
    </w:p>
    <w:p w:rsidR="00837023" w:rsidRPr="00EB28B3" w:rsidRDefault="00837023" w:rsidP="00837023">
      <w:pPr>
        <w:rPr>
          <w:rFonts w:ascii="Times New Roman" w:hAnsi="Times New Roman" w:cs="Times New Roman"/>
          <w:sz w:val="26"/>
          <w:szCs w:val="26"/>
        </w:rPr>
      </w:pPr>
      <w:r w:rsidRPr="00EB28B3">
        <w:rPr>
          <w:rFonts w:ascii="Times New Roman" w:hAnsi="Times New Roman" w:cs="Times New Roman"/>
          <w:sz w:val="26"/>
          <w:szCs w:val="26"/>
        </w:rPr>
        <w:t xml:space="preserve"> Furthermore, it would streamline daily life, freeing up time for creativity, innovation, and growth. </w:t>
      </w:r>
    </w:p>
    <w:p w:rsidR="00837023" w:rsidRPr="00EB28B3" w:rsidRDefault="00837023" w:rsidP="00837023">
      <w:pPr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b/>
          <w:sz w:val="26"/>
          <w:szCs w:val="26"/>
        </w:rPr>
        <w:t>ETHICAL AND PRIVACY CONCERNS</w:t>
      </w:r>
    </w:p>
    <w:p w:rsidR="00837023" w:rsidRPr="00EB28B3" w:rsidRDefault="001B32A8" w:rsidP="008370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omniscient </w:t>
      </w:r>
      <w:r w:rsidR="00837023" w:rsidRPr="00EB28B3">
        <w:rPr>
          <w:rFonts w:ascii="Times New Roman" w:hAnsi="Times New Roman" w:cs="Times New Roman"/>
          <w:sz w:val="26"/>
          <w:szCs w:val="26"/>
        </w:rPr>
        <w:t>also raises important ethical and privacy concerns. Data security and privacy would be very paramount, with</w:t>
      </w:r>
      <w:r w:rsidR="00837023">
        <w:rPr>
          <w:rFonts w:ascii="Times New Roman" w:hAnsi="Times New Roman" w:cs="Times New Roman"/>
          <w:sz w:val="26"/>
          <w:szCs w:val="26"/>
        </w:rPr>
        <w:t xml:space="preserve"> </w:t>
      </w:r>
      <w:r w:rsidR="00837023" w:rsidRPr="00EB28B3">
        <w:rPr>
          <w:rFonts w:ascii="Times New Roman" w:hAnsi="Times New Roman" w:cs="Times New Roman"/>
          <w:sz w:val="26"/>
          <w:szCs w:val="26"/>
        </w:rPr>
        <w:t>safeguards in place to protect sensitive information. Transparency and accountability would also be essential, ensuring that the platform serves the needs of all users.</w:t>
      </w:r>
    </w:p>
    <w:p w:rsidR="00837023" w:rsidRDefault="00837023" w:rsidP="00837023">
      <w:pPr>
        <w:rPr>
          <w:rFonts w:ascii="Times New Roman" w:hAnsi="Times New Roman" w:cs="Times New Roman"/>
          <w:b/>
          <w:sz w:val="26"/>
          <w:szCs w:val="26"/>
        </w:rPr>
      </w:pPr>
      <w:r w:rsidRPr="00EB28B3">
        <w:rPr>
          <w:rFonts w:ascii="Times New Roman" w:hAnsi="Times New Roman" w:cs="Times New Roman"/>
          <w:b/>
          <w:sz w:val="26"/>
          <w:szCs w:val="26"/>
        </w:rPr>
        <w:t>CONCLUSION</w:t>
      </w:r>
    </w:p>
    <w:p w:rsidR="00991776" w:rsidRDefault="00991776" w:rsidP="00991776">
      <w:pPr>
        <w:rPr>
          <w:rFonts w:ascii="Times New Roman" w:hAnsi="Times New Roman" w:cs="Times New Roman"/>
          <w:sz w:val="26"/>
          <w:szCs w:val="26"/>
        </w:rPr>
      </w:pPr>
      <w:r w:rsidRPr="00EB28B3">
        <w:rPr>
          <w:rFonts w:ascii="Times New Roman" w:hAnsi="Times New Roman" w:cs="Times New Roman"/>
          <w:sz w:val="26"/>
          <w:szCs w:val="26"/>
        </w:rPr>
        <w:t xml:space="preserve">The </w:t>
      </w:r>
      <w:r w:rsidR="00074358">
        <w:rPr>
          <w:rFonts w:ascii="Times New Roman" w:hAnsi="Times New Roman" w:cs="Times New Roman"/>
          <w:sz w:val="26"/>
          <w:szCs w:val="26"/>
        </w:rPr>
        <w:t>omniscient</w:t>
      </w:r>
      <w:r w:rsidRPr="00EB28B3">
        <w:rPr>
          <w:rFonts w:ascii="Times New Roman" w:hAnsi="Times New Roman" w:cs="Times New Roman"/>
          <w:sz w:val="26"/>
          <w:szCs w:val="26"/>
        </w:rPr>
        <w:t xml:space="preserve"> represents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8B3">
        <w:rPr>
          <w:rFonts w:ascii="Times New Roman" w:hAnsi="Times New Roman" w:cs="Times New Roman"/>
          <w:sz w:val="26"/>
          <w:szCs w:val="26"/>
        </w:rPr>
        <w:t>vision for a future where technology serves humanity's needs in an integrated way. While challenges would need to be addressed, the potential benefits of this platform make it an idea worth e</w:t>
      </w:r>
      <w:r>
        <w:rPr>
          <w:rFonts w:ascii="Times New Roman" w:hAnsi="Times New Roman" w:cs="Times New Roman"/>
          <w:sz w:val="26"/>
          <w:szCs w:val="26"/>
        </w:rPr>
        <w:t>xploring</w:t>
      </w:r>
      <w:r w:rsidRPr="00EB28B3">
        <w:rPr>
          <w:rFonts w:ascii="Times New Roman" w:hAnsi="Times New Roman" w:cs="Times New Roman"/>
          <w:sz w:val="26"/>
          <w:szCs w:val="26"/>
        </w:rPr>
        <w:t>. By using the power of technology, we can create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8B3">
        <w:rPr>
          <w:rFonts w:ascii="Times New Roman" w:hAnsi="Times New Roman" w:cs="Times New Roman"/>
          <w:sz w:val="26"/>
          <w:szCs w:val="26"/>
        </w:rPr>
        <w:t>brighter future for all.</w:t>
      </w:r>
    </w:p>
    <w:p w:rsidR="00B5051A" w:rsidRPr="00EB28B3" w:rsidRDefault="00B5051A" w:rsidP="00991776">
      <w:pPr>
        <w:rPr>
          <w:rFonts w:ascii="Times New Roman" w:hAnsi="Times New Roman" w:cs="Times New Roman"/>
          <w:sz w:val="26"/>
          <w:szCs w:val="26"/>
        </w:rPr>
      </w:pPr>
    </w:p>
    <w:p w:rsidR="00837023" w:rsidRPr="00EB28B3" w:rsidRDefault="00837023" w:rsidP="00837023">
      <w:pPr>
        <w:rPr>
          <w:rFonts w:ascii="Times New Roman" w:hAnsi="Times New Roman" w:cs="Times New Roman"/>
          <w:sz w:val="26"/>
          <w:szCs w:val="26"/>
        </w:rPr>
      </w:pPr>
      <w:r w:rsidRPr="00EB28B3">
        <w:rPr>
          <w:rFonts w:ascii="Times New Roman" w:hAnsi="Times New Roman" w:cs="Times New Roman"/>
          <w:sz w:val="26"/>
          <w:szCs w:val="26"/>
        </w:rPr>
        <w:lastRenderedPageBreak/>
        <w:t>PRINCIPAL</w:t>
      </w:r>
      <w:r w:rsidR="00991776">
        <w:rPr>
          <w:rFonts w:ascii="Times New Roman" w:hAnsi="Times New Roman" w:cs="Times New Roman"/>
          <w:sz w:val="26"/>
          <w:szCs w:val="26"/>
        </w:rPr>
        <w:t>’S</w:t>
      </w:r>
      <w:r w:rsidRPr="00EB28B3">
        <w:rPr>
          <w:rFonts w:ascii="Times New Roman" w:hAnsi="Times New Roman" w:cs="Times New Roman"/>
          <w:sz w:val="26"/>
          <w:szCs w:val="26"/>
        </w:rPr>
        <w:t xml:space="preserve"> NAME: MRS AYANSIJI B.O</w:t>
      </w:r>
    </w:p>
    <w:p w:rsidR="00837023" w:rsidRPr="00EB28B3" w:rsidRDefault="00837023" w:rsidP="00837023">
      <w:pPr>
        <w:rPr>
          <w:rFonts w:ascii="Times New Roman" w:hAnsi="Times New Roman" w:cs="Times New Roman"/>
          <w:sz w:val="26"/>
          <w:szCs w:val="26"/>
        </w:rPr>
      </w:pPr>
      <w:r w:rsidRPr="00EB28B3">
        <w:rPr>
          <w:rFonts w:ascii="Times New Roman" w:hAnsi="Times New Roman" w:cs="Times New Roman"/>
          <w:sz w:val="26"/>
          <w:szCs w:val="26"/>
        </w:rPr>
        <w:t>PHONE NUMBER: 09123772527</w:t>
      </w:r>
    </w:p>
    <w:p w:rsidR="00837023" w:rsidRPr="00EB28B3" w:rsidRDefault="00837023" w:rsidP="00837023">
      <w:pPr>
        <w:rPr>
          <w:rFonts w:ascii="Times New Roman" w:hAnsi="Times New Roman" w:cs="Times New Roman"/>
          <w:sz w:val="26"/>
          <w:szCs w:val="26"/>
        </w:rPr>
      </w:pPr>
      <w:r w:rsidRPr="00EB28B3">
        <w:rPr>
          <w:rFonts w:ascii="Times New Roman" w:hAnsi="Times New Roman" w:cs="Times New Roman"/>
          <w:sz w:val="26"/>
          <w:szCs w:val="26"/>
        </w:rPr>
        <w:t>E</w:t>
      </w:r>
      <w:r w:rsidR="003952D2">
        <w:rPr>
          <w:rFonts w:ascii="Times New Roman" w:hAnsi="Times New Roman" w:cs="Times New Roman"/>
          <w:sz w:val="26"/>
          <w:szCs w:val="26"/>
        </w:rPr>
        <w:t>-</w:t>
      </w:r>
      <w:r w:rsidRPr="00EB28B3">
        <w:rPr>
          <w:rFonts w:ascii="Times New Roman" w:hAnsi="Times New Roman" w:cs="Times New Roman"/>
          <w:sz w:val="26"/>
          <w:szCs w:val="26"/>
        </w:rPr>
        <w:t>MAIL: talktous@abbotschools.com</w:t>
      </w:r>
    </w:p>
    <w:sectPr w:rsidR="00837023" w:rsidRPr="00EB28B3" w:rsidSect="00DD5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37023"/>
    <w:rsid w:val="00041038"/>
    <w:rsid w:val="00041EEE"/>
    <w:rsid w:val="00046EFC"/>
    <w:rsid w:val="0005104A"/>
    <w:rsid w:val="0006542A"/>
    <w:rsid w:val="00074358"/>
    <w:rsid w:val="000D738E"/>
    <w:rsid w:val="00111C15"/>
    <w:rsid w:val="00172396"/>
    <w:rsid w:val="001B32A8"/>
    <w:rsid w:val="001D1F72"/>
    <w:rsid w:val="001D73E5"/>
    <w:rsid w:val="00202F11"/>
    <w:rsid w:val="002475A9"/>
    <w:rsid w:val="002A47D6"/>
    <w:rsid w:val="002B2B35"/>
    <w:rsid w:val="003000E2"/>
    <w:rsid w:val="00311C00"/>
    <w:rsid w:val="003247CC"/>
    <w:rsid w:val="00337EB2"/>
    <w:rsid w:val="00360DB8"/>
    <w:rsid w:val="003824F9"/>
    <w:rsid w:val="003952D2"/>
    <w:rsid w:val="003C1DF6"/>
    <w:rsid w:val="00514651"/>
    <w:rsid w:val="00557ACE"/>
    <w:rsid w:val="005B4414"/>
    <w:rsid w:val="005D52B6"/>
    <w:rsid w:val="00656014"/>
    <w:rsid w:val="006D009A"/>
    <w:rsid w:val="007F280B"/>
    <w:rsid w:val="007F574D"/>
    <w:rsid w:val="0082582E"/>
    <w:rsid w:val="00837023"/>
    <w:rsid w:val="00861A33"/>
    <w:rsid w:val="00881716"/>
    <w:rsid w:val="0089271D"/>
    <w:rsid w:val="008960E5"/>
    <w:rsid w:val="008D5AB3"/>
    <w:rsid w:val="008E0CF5"/>
    <w:rsid w:val="008E67C5"/>
    <w:rsid w:val="009469D3"/>
    <w:rsid w:val="00974556"/>
    <w:rsid w:val="00991776"/>
    <w:rsid w:val="00996C0C"/>
    <w:rsid w:val="009A78DA"/>
    <w:rsid w:val="009D03C6"/>
    <w:rsid w:val="009E0852"/>
    <w:rsid w:val="00A30203"/>
    <w:rsid w:val="00A44707"/>
    <w:rsid w:val="00A74A67"/>
    <w:rsid w:val="00A9410E"/>
    <w:rsid w:val="00AA4C1F"/>
    <w:rsid w:val="00B13CAE"/>
    <w:rsid w:val="00B14D9D"/>
    <w:rsid w:val="00B5051A"/>
    <w:rsid w:val="00B50AAC"/>
    <w:rsid w:val="00BD29A5"/>
    <w:rsid w:val="00BF2472"/>
    <w:rsid w:val="00C43EDE"/>
    <w:rsid w:val="00C82301"/>
    <w:rsid w:val="00C84425"/>
    <w:rsid w:val="00C91ABE"/>
    <w:rsid w:val="00C962BD"/>
    <w:rsid w:val="00CB3BB1"/>
    <w:rsid w:val="00D51218"/>
    <w:rsid w:val="00D66DEA"/>
    <w:rsid w:val="00E20C3F"/>
    <w:rsid w:val="00E51A24"/>
    <w:rsid w:val="00E630DB"/>
    <w:rsid w:val="00E64B55"/>
    <w:rsid w:val="00E95506"/>
    <w:rsid w:val="00EE1EC3"/>
    <w:rsid w:val="00EE5AB9"/>
    <w:rsid w:val="00F13BB9"/>
    <w:rsid w:val="00F42205"/>
    <w:rsid w:val="00F42DA4"/>
    <w:rsid w:val="00F601F7"/>
    <w:rsid w:val="00F70640"/>
    <w:rsid w:val="00F75641"/>
    <w:rsid w:val="00F75C45"/>
    <w:rsid w:val="00FE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MR.ADEKUNLE</dc:creator>
  <cp:lastModifiedBy>MR.ADEKUNLE</cp:lastModifiedBy>
  <cp:revision>32</cp:revision>
  <dcterms:created xsi:type="dcterms:W3CDTF">2024-06-28T06:15:00Z</dcterms:created>
  <dcterms:modified xsi:type="dcterms:W3CDTF">2024-06-28T11:51:00Z</dcterms:modified>
</cp:coreProperties>
</file>