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Name: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ONWULI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SOPHIA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jc w:val="center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Class:JSS3</w:t>
      </w:r>
    </w:p>
    <w:p>
      <w:pPr>
        <w:pStyle w:val="style0"/>
        <w:spacing w:lineRule="auto" w:line="240"/>
        <w:jc w:val="center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School: Faith Academy Port Harcourt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IF I COULD INVENT SOMETHING NEW</w:t>
      </w:r>
      <w:bookmarkStart w:id="0" w:name="_GoBack"/>
      <w:bookmarkEnd w:id="0"/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</w:rPr>
        <w:t>Inventing is not just about creating something new; it's about solving real-world problems through dedication and hard work. Charles Babbage, Isaac Newton, and Faraday Michel are pioneers who have made significant contributions to humanity through their inventions. However, a personal experience three months ago inspired me to think about what I would invent if given the chance.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</w:rPr>
        <w:t>I witnessed a fatal car accident that left a man fighting for his life. While bystanders took pictures and shouted for help, no one took action to save him. This incident haunted me, and I began to think about what I could invent to prevent such tragedies. I envisioned an electronic automatic signal that could be stationed at every junction in the city.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</w:rPr>
        <w:t>This device would combine the features of a traffic light and an emergency bolt service. By hitting the signal, it would automatically send a distress signal to nearby hospitals, alerting them to the accident. The nearest hospital with a functioning ambulance would rush to the scene, providing immediate medical attention. The device would have three lights: red for severe cases, yellow for moderate injuries, and green for minor cases requiring first aid.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</w:rPr>
        <w:t>This invention would not only reduce the number of fatalities from road accidents but also empower bystanders to make a difference. Instead of standing by and doing nothing, people could take action and potentially save a life. My invention would be a beacon of hope, transforming bystanders into heroes. 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</w:rPr>
        <w:t>In conclusion, the ability to invent something new is a powerful tool that can transform lives and communities. My experience witnessing a fatal car accident sparked a desire to create a solution that could prevent such tragedies in the future. The electronic automatic signal I propose has the potential to save countless lives and empower individuals to make a difference in emergency situations. By harnessing the power of innovation and technology, we can create a brighter, safer future for all.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Words>336</Words>
  <Pages>1</Pages>
  <Characters>1766</Characters>
  <Application>WPS Office</Application>
  <DocSecurity>0</DocSecurity>
  <Paragraphs>15</Paragraphs>
  <ScaleCrop>false</ScaleCrop>
  <LinksUpToDate>false</LinksUpToDate>
  <CharactersWithSpaces>2124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2024-06-25T11:34:00Z</dcterms:created>
  <dc:creator>HP 240 G8</dc:creator>
  <lastModifiedBy>22120RN86G</lastModifiedBy>
  <dcterms:modified xsi:type="dcterms:W3CDTF">2024-06-26T08:21:53Z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f19d343e4d79431a9d6865d862afa74f</vt:lpwstr>
  </property>
</Properties>
</file>