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636C8">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If I could invent something new, I would create a "Homework Helper Robot." This robot would be designed to assist students with their homework in a fun and educational way. The Homework Helper Robot would not only make doing homework easier but also more interesting, helping students learn better and enjoy their studies. It would be a small, friendly device that could sit on a desk. It would be equipped with advanced artificial intelligence and have access to vast amounts of information. When a student has a question or needs help with a particular subject, they could simply ask the robot, and it would provide clear and understandable explanations. This would be especially helpful for subjects that many students find difficult, like math and science</w:t>
      </w:r>
      <w:r>
        <w:rPr>
          <w:rFonts w:ascii="Times New Roman" w:hAnsi="Times New Roman" w:cs="Times New Roman"/>
          <w:b/>
          <w:bCs/>
          <w:sz w:val="28"/>
          <w:szCs w:val="28"/>
        </w:rPr>
        <w:t xml:space="preserve">. </w:t>
      </w:r>
      <w:r>
        <w:rPr>
          <w:rFonts w:ascii="Times New Roman" w:hAnsi="Times New Roman" w:cs="Times New Roman"/>
          <w:sz w:val="28"/>
          <w:szCs w:val="28"/>
        </w:rPr>
        <w:t>One of the key features of the Homework Helper Robot would be its ability to provide step-by-step solutions to problems. Instead of just giving the answers, the robot would walk students through the process of solving a problem. For example, in math, it could show how to break down a complex equation into simpler steps, explaining each part along the way. This would help students understand the concepts better and improve their problem-solving skills. Another great feature of the Homework Helper Robot would be its interactive nature. The robot could use games and quizzes to make learning more engaging. For instance, it could create a fun quiz based on the student’s current homework topics, offering rewards for correct answers. This would make learning more like a game and less like a chore, encouraging students to spend more time studying. The Homework Helper Robot would also be able to assist with writing assignments. It could help students brainstorm ideas, organize their thoughts, and even check their grammar and spelling. By providing suggestions and feedback, the robot would help students improve their writing skills and produce better essays and reports. In addition to academic assistance, the Homework Helper Robot would be programmed to offer encouragement and motivation. It could remind students. By offering positive reinforcement, the robot would help build students’ confidence and reduce the stress often associated with homework. Furthermore, the Homework Helper Robot could be customized to suit each student's learning style. Some students learn better through visuals, while others prefer audio explanations or hands-on activities. The robot could adapt its teaching methods accordingly, ensuring that each student gets the most out of their study sessions. While the Homework Helper Robot would be a fantastic tool for students, it would also need to be used responsibly. The robot’s role would be to assist and guide, not to do the work for them. In conclusion, the Homework Helper Robot would be an amazing invention that could transform the way students approach their homework. By providing explanations, interactive learning, and motivational support, it would make studying more effective and enjoyable. This invention could help students of all ages improve their academic performance and develop a love for learning, making it a truly valuable tool for the future.</w:t>
      </w:r>
    </w:p>
    <w:p w14:paraId="27DB914C">
      <w:pPr>
        <w:jc w:val="center"/>
        <w:rPr>
          <w:rFonts w:ascii="Times New Roman" w:hAnsi="Times New Roman" w:cs="Times New Roman"/>
          <w:sz w:val="28"/>
          <w:szCs w:val="28"/>
        </w:rPr>
      </w:pPr>
    </w:p>
    <w:p w14:paraId="0EB2BB7D">
      <w:pPr>
        <w:jc w:val="center"/>
        <w:rPr>
          <w:rFonts w:ascii="Times New Roman" w:hAnsi="Times New Roman" w:cs="Times New Roman"/>
          <w:sz w:val="28"/>
          <w:szCs w:val="28"/>
        </w:rPr>
      </w:pPr>
    </w:p>
    <w:p w14:paraId="7E526E50">
      <w:pPr>
        <w:jc w:val="center"/>
        <w:rPr>
          <w:rFonts w:ascii="Times New Roman" w:hAnsi="Times New Roman" w:cs="Times New Roman"/>
          <w:sz w:val="28"/>
          <w:szCs w:val="28"/>
        </w:rPr>
      </w:pPr>
    </w:p>
    <w:p w14:paraId="3298021A">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ZION AROBADI</w:t>
      </w:r>
    </w:p>
    <w:p w14:paraId="5F88726C">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COMMAND SECONDARY SCHOOL IKEJA</w:t>
      </w:r>
    </w:p>
    <w:p w14:paraId="137186D5">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JSS 2 BROWN</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ptos">
    <w:altName w:val="Segoe Print"/>
    <w:panose1 w:val="020B0004020202020204"/>
    <w:charset w:val="00"/>
    <w:family w:val="swiss"/>
    <w:pitch w:val="default"/>
    <w:sig w:usb0="00000000" w:usb1="00000000" w:usb2="00000000" w:usb3="00000000" w:csb0="0000019F" w:csb1="00000000"/>
  </w:font>
  <w:font w:name="等线">
    <w:altName w:val="Arial Unicode MS"/>
    <w:panose1 w:val="00000000000000000000"/>
    <w:charset w:val="86"/>
    <w:family w:val="auto"/>
    <w:pitch w:val="default"/>
    <w:sig w:usb0="00000000" w:usb1="00000000" w:usb2="00000000" w:usb3="00000000" w:csb0="00000000" w:csb1="00000000"/>
  </w:font>
  <w:font w:name="Aptos Display">
    <w:altName w:val="Segoe Print"/>
    <w:panose1 w:val="020B0004020202020204"/>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B1"/>
    <w:rsid w:val="00011FB1"/>
    <w:rsid w:val="000E7E68"/>
    <w:rsid w:val="000F23B1"/>
    <w:rsid w:val="001F405A"/>
    <w:rsid w:val="00250823"/>
    <w:rsid w:val="002C5F85"/>
    <w:rsid w:val="00397FE5"/>
    <w:rsid w:val="003B00CB"/>
    <w:rsid w:val="003F26D1"/>
    <w:rsid w:val="004501BF"/>
    <w:rsid w:val="004B5991"/>
    <w:rsid w:val="004E5AE7"/>
    <w:rsid w:val="004F6C30"/>
    <w:rsid w:val="005A41AB"/>
    <w:rsid w:val="005D018F"/>
    <w:rsid w:val="006F05B2"/>
    <w:rsid w:val="00720827"/>
    <w:rsid w:val="007F6BF7"/>
    <w:rsid w:val="009B1192"/>
    <w:rsid w:val="00B16421"/>
    <w:rsid w:val="00CF3B78"/>
    <w:rsid w:val="1FF712EF"/>
    <w:rsid w:val="55833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6">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18">
    <w:name w:val="Heading 4 Char"/>
    <w:basedOn w:val="11"/>
    <w:link w:val="5"/>
    <w:semiHidden/>
    <w:qFormat/>
    <w:uiPriority w:val="9"/>
    <w:rPr>
      <w:rFonts w:eastAsiaTheme="majorEastAsia" w:cstheme="majorBidi"/>
      <w:i/>
      <w:iCs/>
      <w:color w:val="104862" w:themeColor="accent1" w:themeShade="BF"/>
    </w:rPr>
  </w:style>
  <w:style w:type="character" w:customStyle="1" w:styleId="19">
    <w:name w:val="Heading 5 Char"/>
    <w:basedOn w:val="11"/>
    <w:link w:val="6"/>
    <w:semiHidden/>
    <w:qFormat/>
    <w:uiPriority w:val="9"/>
    <w:rPr>
      <w:rFonts w:eastAsiaTheme="majorEastAsia" w:cstheme="majorBidi"/>
      <w:color w:val="104862" w:themeColor="accent1" w:themeShade="BF"/>
    </w:rPr>
  </w:style>
  <w:style w:type="character" w:customStyle="1" w:styleId="20">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qFormat/>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Quote Char"/>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Intense Quote Char"/>
    <w:basedOn w:val="11"/>
    <w:link w:val="30"/>
    <w:qFormat/>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473</Words>
  <Characters>2699</Characters>
  <Lines>22</Lines>
  <Paragraphs>6</Paragraphs>
  <TotalTime>5</TotalTime>
  <ScaleCrop>false</ScaleCrop>
  <LinksUpToDate>false</LinksUpToDate>
  <CharactersWithSpaces>3166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2024-06-26T08:38:00Z</dcterms:created>
  <dc:creator>Arobadi David</dc:creator>
  <cp:lastModifiedBy>WPS_1709889292</cp:lastModifiedBy>
  <dcterms:modified xsi:type="dcterms:W3CDTF">2024-06-26T09:18:38Z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90965988AEB34AA681C0FA227EDD6273_13</vt:lpwstr>
  </property>
</Properties>
</file>