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NAME: JOSIAH OYAGHA </w:t>
      </w:r>
    </w:p>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SCHOOL: GIFTED CHOSEN MODEL SCHOOL, PORT-HARCOURT</w:t>
      </w:r>
    </w:p>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CLASS: JS 3</w:t>
      </w:r>
    </w:p>
    <w:p>
      <w:pPr>
        <w:rPr>
          <w:rFonts w:ascii="Times New Roman" w:hAnsi="Times New Roman" w:eastAsia="Times New Roman" w:cs="Times New Roman"/>
          <w:sz w:val="26"/>
          <w:szCs w:val="26"/>
        </w:rPr>
      </w:pPr>
    </w:p>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IF I COULD INVENT SOMETHING NEW</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The memory of my dear friend Emma's last breath still haunts me. Her struggles with asthma were a constant reminder of the devastating impact of air pollution on our health. Emma's fate was a wake-up call, inspiring me to create something that would change the narrative.</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After months of research and contemplation, I envisioned the Atmospheric Renewal System (ARS)- a revolutionary technology designed to purify the air and restore the balance of our atmosphere. The ARS would be a network of towers that absorb pollutants, extract carbon dioxide, and release fresh oxygen. These towers would be strategically placed in Urban centers, industrial areas, and regions with high levels of air pollution. The levels of pollution is high in these areas because of traffic, industry and construction activities.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The ARS would utilize advanced nanotechnology and artificial intelligence to detect and eliminate harmful particles, ensuring a significant reduction in airborne toxins. The system would also integrate with renewable energy sources, minimizing its carbon footprint. Advanced monitoring and alert systems would provide real-time data on air quality, enabling swift acti</w:t>
      </w:r>
      <w:bookmarkStart w:id="0" w:name="_GoBack"/>
      <w:bookmarkEnd w:id="0"/>
      <w:r>
        <w:rPr>
          <w:rFonts w:ascii="Times New Roman" w:hAnsi="Times New Roman" w:eastAsia="Times New Roman" w:cs="Times New Roman"/>
          <w:sz w:val="26"/>
          <w:szCs w:val="26"/>
        </w:rPr>
        <w:t>on to be taken when needed.</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Bad air quality is an infringement of citizens' rights. It is the sole responsibility of government to make the citizens comfortable in their environment. That's why this device will sync with government policies on sustainable environment and support for biodiversity. This support for biodiversity would help maintain ecological balance and protect the services the ecosystems provide to humanity, such as clean water, fertile soil, pollination etc.</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The impact of the ARS would be profound. Respiratory diseases would decrease, and people like Emma would have a chance to live healthier lives. The system would also play a crucial role in combating climate change, reducing greenhouse gases, and promoting sustainable development.</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Economically, implementing ARS will help reduce pollution – related health issues as the system will reduce healthcare cost. It will also create new jobs in the tech sector of Nigeria, from research and development to maintenance and operation.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However, cleaner cities attract tourists and businesses, this will contribute to urban revitalization and economic development. This improvement would lead to more livable cities with cleaner air, promoting outdoor activities and improving the mental and physical well-being of residents.  </w:t>
      </w:r>
    </w:p>
    <w:p>
      <w:pPr>
        <w:rPr>
          <w:rFonts w:ascii="Times New Roman" w:hAnsi="Times New Roman" w:eastAsia="Times New Roman" w:cs="Times New Roman"/>
          <w:sz w:val="26"/>
          <w:szCs w:val="26"/>
        </w:rPr>
      </w:pPr>
      <w:r>
        <w:rPr>
          <w:rFonts w:ascii="Times New Roman" w:hAnsi="Times New Roman" w:eastAsia="Times New Roman" w:cs="Times New Roman"/>
          <w:sz w:val="26"/>
          <w:szCs w:val="26"/>
        </w:rPr>
        <w:t>In conclusion, the Atmospheric Renewal System represents a beacon of hope for a cleaner, healthier future. Emma's memory continues to inspire me, and I am determined to make the ARS a reality. Together, we can create a world where everyone can breathe easily, and the air we share is a symbol of life, not death. With the ARS, we can make a difference, one breath at a time.</w:t>
      </w:r>
      <w:r>
        <w:rPr>
          <w:rFonts w:ascii="Times New Roman" w:hAnsi="Times New Roman" w:eastAsia="Times New Roman" w:cs="Times New Roman"/>
          <w:sz w:val="26"/>
          <w:szCs w:val="2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Calibri Light">
    <w:panose1 w:val="020F0302020204030204"/>
    <w:charset w:val="00"/>
    <w:family w:val="swiss"/>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442</Words>
  <Characters>2522</Characters>
  <Lines>21</Lines>
  <Paragraphs>5</Paragraphs>
  <TotalTime>0</TotalTime>
  <ScaleCrop>false</ScaleCrop>
  <LinksUpToDate>false</LinksUpToDate>
  <CharactersWithSpaces>2959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iPhone</dc:creator>
  <cp:lastModifiedBy>iPhone</cp:lastModifiedBy>
  <dcterms:modified xsi:type="dcterms:W3CDTF">2024-06-24T23:26:08Z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DBCD7F02DD9F4FF2D5A46066FBC7C615_31</vt:lpwstr>
  </property>
</Properties>
</file>