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C2E" w:rsidRPr="00361C2E" w:rsidRDefault="00361C2E" w:rsidP="00361C2E">
      <w:pPr>
        <w:spacing w:after="0"/>
        <w:ind w:left="2880"/>
        <w:rPr>
          <w:rFonts w:ascii="Times New Roman" w:hAnsi="Times New Roman" w:cs="Times New Roman"/>
          <w:sz w:val="26"/>
          <w:szCs w:val="26"/>
        </w:rPr>
      </w:pPr>
      <w:proofErr w:type="spellStart"/>
      <w:r w:rsidRPr="00361C2E">
        <w:rPr>
          <w:rFonts w:ascii="Times New Roman" w:hAnsi="Times New Roman" w:cs="Times New Roman"/>
          <w:sz w:val="26"/>
          <w:szCs w:val="26"/>
        </w:rPr>
        <w:t>Etinan</w:t>
      </w:r>
      <w:proofErr w:type="spellEnd"/>
      <w:r w:rsidRPr="00361C2E">
        <w:rPr>
          <w:rFonts w:ascii="Times New Roman" w:hAnsi="Times New Roman" w:cs="Times New Roman"/>
          <w:sz w:val="26"/>
          <w:szCs w:val="26"/>
        </w:rPr>
        <w:t xml:space="preserve"> Community Comprehensive Secondary School,</w:t>
      </w:r>
    </w:p>
    <w:p w:rsidR="00361C2E" w:rsidRPr="00361C2E" w:rsidRDefault="00361C2E" w:rsidP="00361C2E">
      <w:pPr>
        <w:spacing w:after="0"/>
        <w:ind w:left="2880"/>
        <w:rPr>
          <w:rFonts w:ascii="Times New Roman" w:hAnsi="Times New Roman" w:cs="Times New Roman"/>
          <w:sz w:val="26"/>
          <w:szCs w:val="26"/>
        </w:rPr>
      </w:pPr>
      <w:proofErr w:type="spellStart"/>
      <w:r w:rsidRPr="00361C2E">
        <w:rPr>
          <w:rFonts w:ascii="Times New Roman" w:hAnsi="Times New Roman" w:cs="Times New Roman"/>
          <w:sz w:val="26"/>
          <w:szCs w:val="26"/>
        </w:rPr>
        <w:t>Etinan</w:t>
      </w:r>
      <w:proofErr w:type="spellEnd"/>
      <w:r w:rsidRPr="00361C2E">
        <w:rPr>
          <w:rFonts w:ascii="Times New Roman" w:hAnsi="Times New Roman" w:cs="Times New Roman"/>
          <w:sz w:val="26"/>
          <w:szCs w:val="26"/>
        </w:rPr>
        <w:t xml:space="preserve"> Local Government Area,</w:t>
      </w:r>
    </w:p>
    <w:p w:rsidR="00361C2E" w:rsidRPr="00361C2E" w:rsidRDefault="00361C2E" w:rsidP="00361C2E">
      <w:pPr>
        <w:spacing w:after="0"/>
        <w:ind w:left="2880"/>
        <w:rPr>
          <w:rFonts w:ascii="Times New Roman" w:hAnsi="Times New Roman" w:cs="Times New Roman"/>
          <w:sz w:val="26"/>
          <w:szCs w:val="26"/>
        </w:rPr>
      </w:pPr>
      <w:r w:rsidRPr="00361C2E">
        <w:rPr>
          <w:rFonts w:ascii="Times New Roman" w:hAnsi="Times New Roman" w:cs="Times New Roman"/>
          <w:sz w:val="26"/>
          <w:szCs w:val="26"/>
        </w:rPr>
        <w:t xml:space="preserve">Akwa </w:t>
      </w:r>
      <w:proofErr w:type="spellStart"/>
      <w:r w:rsidRPr="00361C2E">
        <w:rPr>
          <w:rFonts w:ascii="Times New Roman" w:hAnsi="Times New Roman" w:cs="Times New Roman"/>
          <w:sz w:val="26"/>
          <w:szCs w:val="26"/>
        </w:rPr>
        <w:t>Ibom</w:t>
      </w:r>
      <w:proofErr w:type="spellEnd"/>
      <w:r w:rsidRPr="00361C2E">
        <w:rPr>
          <w:rFonts w:ascii="Times New Roman" w:hAnsi="Times New Roman" w:cs="Times New Roman"/>
          <w:sz w:val="26"/>
          <w:szCs w:val="26"/>
        </w:rPr>
        <w:t xml:space="preserve"> State.</w:t>
      </w:r>
    </w:p>
    <w:p w:rsidR="00361C2E" w:rsidRPr="00361C2E" w:rsidRDefault="00361C2E" w:rsidP="00361C2E">
      <w:pPr>
        <w:spacing w:after="0"/>
        <w:ind w:left="2880"/>
        <w:rPr>
          <w:rFonts w:ascii="Times New Roman" w:hAnsi="Times New Roman" w:cs="Times New Roman"/>
          <w:sz w:val="26"/>
          <w:szCs w:val="26"/>
        </w:rPr>
      </w:pPr>
      <w:r w:rsidRPr="00361C2E">
        <w:rPr>
          <w:rFonts w:ascii="Times New Roman" w:hAnsi="Times New Roman" w:cs="Times New Roman"/>
          <w:sz w:val="26"/>
          <w:szCs w:val="26"/>
        </w:rPr>
        <w:t>21st June, 2024.</w:t>
      </w:r>
    </w:p>
    <w:p w:rsidR="00361C2E" w:rsidRPr="00361C2E" w:rsidRDefault="00361C2E" w:rsidP="00361C2E">
      <w:pPr>
        <w:spacing w:after="0"/>
        <w:rPr>
          <w:rFonts w:ascii="Times New Roman" w:hAnsi="Times New Roman" w:cs="Times New Roman"/>
          <w:sz w:val="4"/>
          <w:szCs w:val="26"/>
        </w:rPr>
      </w:pPr>
    </w:p>
    <w:p w:rsidR="00361C2E" w:rsidRPr="00361C2E" w:rsidRDefault="00361C2E" w:rsidP="00361C2E">
      <w:pPr>
        <w:spacing w:after="0"/>
        <w:rPr>
          <w:rFonts w:ascii="Times New Roman" w:hAnsi="Times New Roman" w:cs="Times New Roman"/>
          <w:sz w:val="26"/>
          <w:szCs w:val="26"/>
        </w:rPr>
      </w:pPr>
      <w:r w:rsidRPr="00361C2E">
        <w:rPr>
          <w:rFonts w:ascii="Times New Roman" w:hAnsi="Times New Roman" w:cs="Times New Roman"/>
          <w:sz w:val="26"/>
          <w:szCs w:val="26"/>
        </w:rPr>
        <w:t>Heirs Insurance Group,</w:t>
      </w:r>
    </w:p>
    <w:p w:rsidR="00361C2E" w:rsidRPr="00361C2E" w:rsidRDefault="00361C2E" w:rsidP="00361C2E">
      <w:pPr>
        <w:spacing w:after="0"/>
        <w:rPr>
          <w:rFonts w:ascii="Times New Roman" w:hAnsi="Times New Roman" w:cs="Times New Roman"/>
          <w:sz w:val="26"/>
          <w:szCs w:val="26"/>
        </w:rPr>
      </w:pPr>
      <w:r w:rsidRPr="00361C2E">
        <w:rPr>
          <w:rFonts w:ascii="Times New Roman" w:hAnsi="Times New Roman" w:cs="Times New Roman"/>
          <w:sz w:val="26"/>
          <w:szCs w:val="26"/>
        </w:rPr>
        <w:t xml:space="preserve">Heirs Towers, 107b </w:t>
      </w:r>
      <w:proofErr w:type="spellStart"/>
      <w:r w:rsidRPr="00361C2E">
        <w:rPr>
          <w:rFonts w:ascii="Times New Roman" w:hAnsi="Times New Roman" w:cs="Times New Roman"/>
          <w:sz w:val="26"/>
          <w:szCs w:val="26"/>
        </w:rPr>
        <w:t>Ajose</w:t>
      </w:r>
      <w:proofErr w:type="spellEnd"/>
      <w:r w:rsidRPr="00361C2E">
        <w:rPr>
          <w:rFonts w:ascii="Times New Roman" w:hAnsi="Times New Roman" w:cs="Times New Roman"/>
          <w:sz w:val="26"/>
          <w:szCs w:val="26"/>
        </w:rPr>
        <w:t xml:space="preserve"> </w:t>
      </w:r>
      <w:proofErr w:type="spellStart"/>
      <w:r w:rsidRPr="00361C2E">
        <w:rPr>
          <w:rFonts w:ascii="Times New Roman" w:hAnsi="Times New Roman" w:cs="Times New Roman"/>
          <w:sz w:val="26"/>
          <w:szCs w:val="26"/>
        </w:rPr>
        <w:t>Adeogun</w:t>
      </w:r>
      <w:proofErr w:type="spellEnd"/>
      <w:r w:rsidRPr="00361C2E">
        <w:rPr>
          <w:rFonts w:ascii="Times New Roman" w:hAnsi="Times New Roman" w:cs="Times New Roman"/>
          <w:sz w:val="26"/>
          <w:szCs w:val="26"/>
        </w:rPr>
        <w:t xml:space="preserve"> Street,</w:t>
      </w:r>
    </w:p>
    <w:p w:rsidR="00361C2E" w:rsidRPr="00361C2E" w:rsidRDefault="00361C2E" w:rsidP="00361C2E">
      <w:pPr>
        <w:spacing w:after="0"/>
        <w:rPr>
          <w:rFonts w:ascii="Times New Roman" w:hAnsi="Times New Roman" w:cs="Times New Roman"/>
          <w:sz w:val="26"/>
          <w:szCs w:val="26"/>
        </w:rPr>
      </w:pPr>
      <w:r w:rsidRPr="00361C2E">
        <w:rPr>
          <w:rFonts w:ascii="Times New Roman" w:hAnsi="Times New Roman" w:cs="Times New Roman"/>
          <w:sz w:val="26"/>
          <w:szCs w:val="26"/>
        </w:rPr>
        <w:t>Victoria Island, Lagos.</w:t>
      </w:r>
    </w:p>
    <w:p w:rsidR="00361C2E" w:rsidRPr="00871582" w:rsidRDefault="00361C2E" w:rsidP="00361C2E">
      <w:pPr>
        <w:spacing w:after="0"/>
        <w:rPr>
          <w:rFonts w:ascii="Times New Roman" w:hAnsi="Times New Roman" w:cs="Times New Roman"/>
          <w:sz w:val="16"/>
          <w:szCs w:val="26"/>
        </w:rPr>
      </w:pPr>
    </w:p>
    <w:p w:rsidR="00361C2E" w:rsidRPr="00361C2E" w:rsidRDefault="00361C2E" w:rsidP="00361C2E">
      <w:pPr>
        <w:spacing w:after="0"/>
        <w:jc w:val="center"/>
        <w:rPr>
          <w:rFonts w:ascii="Times New Roman" w:hAnsi="Times New Roman" w:cs="Times New Roman"/>
          <w:b/>
          <w:sz w:val="26"/>
          <w:szCs w:val="26"/>
        </w:rPr>
      </w:pPr>
      <w:r w:rsidRPr="00361C2E">
        <w:rPr>
          <w:rFonts w:ascii="Times New Roman" w:hAnsi="Times New Roman" w:cs="Times New Roman"/>
          <w:b/>
          <w:sz w:val="26"/>
          <w:szCs w:val="26"/>
        </w:rPr>
        <w:t>IF I COULD INVENT SOMETHING NEW</w:t>
      </w:r>
    </w:p>
    <w:p w:rsidR="00361C2E" w:rsidRPr="00361C2E" w:rsidRDefault="00361C2E" w:rsidP="00361C2E">
      <w:pPr>
        <w:spacing w:after="0"/>
        <w:rPr>
          <w:rFonts w:ascii="Times New Roman" w:hAnsi="Times New Roman" w:cs="Times New Roman"/>
          <w:sz w:val="2"/>
          <w:szCs w:val="26"/>
        </w:rPr>
      </w:pPr>
    </w:p>
    <w:p w:rsidR="00361C2E" w:rsidRDefault="00361C2E" w:rsidP="00361C2E">
      <w:pPr>
        <w:spacing w:after="0"/>
        <w:ind w:firstLine="720"/>
        <w:jc w:val="both"/>
        <w:rPr>
          <w:rFonts w:ascii="Times New Roman" w:hAnsi="Times New Roman" w:cs="Times New Roman"/>
          <w:sz w:val="26"/>
          <w:szCs w:val="26"/>
        </w:rPr>
      </w:pPr>
      <w:r w:rsidRPr="00361C2E">
        <w:rPr>
          <w:rFonts w:ascii="Times New Roman" w:hAnsi="Times New Roman" w:cs="Times New Roman"/>
          <w:sz w:val="26"/>
          <w:szCs w:val="26"/>
        </w:rPr>
        <w:t>If I could invent something new it will be Ex</w:t>
      </w:r>
      <w:r>
        <w:rPr>
          <w:rFonts w:ascii="Times New Roman" w:hAnsi="Times New Roman" w:cs="Times New Roman"/>
          <w:sz w:val="26"/>
          <w:szCs w:val="26"/>
        </w:rPr>
        <w:t xml:space="preserve">amination Malpractice Detection </w:t>
      </w:r>
      <w:r w:rsidRPr="00361C2E">
        <w:rPr>
          <w:rFonts w:ascii="Times New Roman" w:hAnsi="Times New Roman" w:cs="Times New Roman"/>
          <w:sz w:val="26"/>
          <w:szCs w:val="26"/>
        </w:rPr>
        <w:t>Machine. It can also be called Hammer Expo Machine (HEM).</w:t>
      </w:r>
    </w:p>
    <w:p w:rsidR="00361C2E" w:rsidRPr="00871582" w:rsidRDefault="00361C2E" w:rsidP="00361C2E">
      <w:pPr>
        <w:spacing w:after="0"/>
        <w:jc w:val="both"/>
        <w:rPr>
          <w:rFonts w:ascii="Times New Roman" w:hAnsi="Times New Roman" w:cs="Times New Roman"/>
          <w:sz w:val="14"/>
          <w:szCs w:val="26"/>
        </w:rPr>
      </w:pPr>
    </w:p>
    <w:p w:rsidR="00361C2E" w:rsidRPr="00361C2E" w:rsidRDefault="00361C2E" w:rsidP="00361C2E">
      <w:pPr>
        <w:spacing w:after="0"/>
        <w:ind w:firstLine="720"/>
        <w:jc w:val="both"/>
        <w:rPr>
          <w:rFonts w:ascii="Times New Roman" w:hAnsi="Times New Roman" w:cs="Times New Roman"/>
          <w:sz w:val="26"/>
          <w:szCs w:val="26"/>
        </w:rPr>
      </w:pPr>
      <w:r w:rsidRPr="00361C2E">
        <w:rPr>
          <w:rFonts w:ascii="Times New Roman" w:hAnsi="Times New Roman" w:cs="Times New Roman"/>
          <w:sz w:val="26"/>
          <w:szCs w:val="26"/>
        </w:rPr>
        <w:t>For this machine to achieve its aim answer sheets used for examination must be</w:t>
      </w:r>
    </w:p>
    <w:p w:rsidR="00361C2E" w:rsidRDefault="00361C2E" w:rsidP="00361C2E">
      <w:pPr>
        <w:spacing w:after="0"/>
        <w:jc w:val="both"/>
        <w:rPr>
          <w:rFonts w:ascii="Times New Roman" w:hAnsi="Times New Roman" w:cs="Times New Roman"/>
          <w:sz w:val="26"/>
          <w:szCs w:val="26"/>
        </w:rPr>
      </w:pPr>
      <w:proofErr w:type="gramStart"/>
      <w:r w:rsidRPr="00361C2E">
        <w:rPr>
          <w:rFonts w:ascii="Times New Roman" w:hAnsi="Times New Roman" w:cs="Times New Roman"/>
          <w:sz w:val="26"/>
          <w:szCs w:val="26"/>
        </w:rPr>
        <w:t>customized</w:t>
      </w:r>
      <w:proofErr w:type="gramEnd"/>
      <w:r w:rsidRPr="00361C2E">
        <w:rPr>
          <w:rFonts w:ascii="Times New Roman" w:hAnsi="Times New Roman" w:cs="Times New Roman"/>
          <w:sz w:val="26"/>
          <w:szCs w:val="26"/>
        </w:rPr>
        <w:t xml:space="preserve">. It will have security designs, features and </w:t>
      </w:r>
      <w:r>
        <w:rPr>
          <w:rFonts w:ascii="Times New Roman" w:hAnsi="Times New Roman" w:cs="Times New Roman"/>
          <w:sz w:val="26"/>
          <w:szCs w:val="26"/>
        </w:rPr>
        <w:t xml:space="preserve">candidates image. All these can </w:t>
      </w:r>
      <w:r w:rsidRPr="00361C2E">
        <w:rPr>
          <w:rFonts w:ascii="Times New Roman" w:hAnsi="Times New Roman" w:cs="Times New Roman"/>
          <w:sz w:val="26"/>
          <w:szCs w:val="26"/>
        </w:rPr>
        <w:t>only be seen when we hold it against light. It wi</w:t>
      </w:r>
      <w:r>
        <w:rPr>
          <w:rFonts w:ascii="Times New Roman" w:hAnsi="Times New Roman" w:cs="Times New Roman"/>
          <w:sz w:val="26"/>
          <w:szCs w:val="26"/>
        </w:rPr>
        <w:t xml:space="preserve">ll also include candidate name, </w:t>
      </w:r>
      <w:r w:rsidRPr="00361C2E">
        <w:rPr>
          <w:rFonts w:ascii="Times New Roman" w:hAnsi="Times New Roman" w:cs="Times New Roman"/>
          <w:sz w:val="26"/>
          <w:szCs w:val="26"/>
        </w:rPr>
        <w:t xml:space="preserve">examination number, </w:t>
      </w:r>
      <w:proofErr w:type="spellStart"/>
      <w:r w:rsidR="002D32EE">
        <w:rPr>
          <w:rFonts w:ascii="Times New Roman" w:hAnsi="Times New Roman" w:cs="Times New Roman"/>
          <w:sz w:val="26"/>
          <w:szCs w:val="26"/>
        </w:rPr>
        <w:t>c</w:t>
      </w:r>
      <w:r w:rsidRPr="00361C2E">
        <w:rPr>
          <w:rFonts w:ascii="Times New Roman" w:hAnsi="Times New Roman" w:cs="Times New Roman"/>
          <w:sz w:val="26"/>
          <w:szCs w:val="26"/>
        </w:rPr>
        <w:t>entre</w:t>
      </w:r>
      <w:proofErr w:type="spellEnd"/>
      <w:r w:rsidRPr="00361C2E">
        <w:rPr>
          <w:rFonts w:ascii="Times New Roman" w:hAnsi="Times New Roman" w:cs="Times New Roman"/>
          <w:sz w:val="26"/>
          <w:szCs w:val="26"/>
        </w:rPr>
        <w:t xml:space="preserve"> number and </w:t>
      </w:r>
      <w:r w:rsidR="002D32EE">
        <w:rPr>
          <w:rFonts w:ascii="Times New Roman" w:hAnsi="Times New Roman" w:cs="Times New Roman"/>
          <w:sz w:val="26"/>
          <w:szCs w:val="26"/>
        </w:rPr>
        <w:t xml:space="preserve">a space where the candidate writing the </w:t>
      </w:r>
      <w:r w:rsidRPr="00361C2E">
        <w:rPr>
          <w:rFonts w:ascii="Times New Roman" w:hAnsi="Times New Roman" w:cs="Times New Roman"/>
          <w:sz w:val="26"/>
          <w:szCs w:val="26"/>
        </w:rPr>
        <w:t>examination can thumb print.</w:t>
      </w:r>
    </w:p>
    <w:p w:rsidR="00361C2E" w:rsidRPr="00D31F4B" w:rsidRDefault="00361C2E" w:rsidP="00361C2E">
      <w:pPr>
        <w:spacing w:after="0"/>
        <w:jc w:val="both"/>
        <w:rPr>
          <w:rFonts w:ascii="Times New Roman" w:hAnsi="Times New Roman" w:cs="Times New Roman"/>
          <w:sz w:val="16"/>
          <w:szCs w:val="26"/>
        </w:rPr>
      </w:pPr>
    </w:p>
    <w:p w:rsidR="00361C2E" w:rsidRDefault="00361C2E" w:rsidP="00361C2E">
      <w:pPr>
        <w:spacing w:after="0"/>
        <w:ind w:firstLine="720"/>
        <w:jc w:val="both"/>
        <w:rPr>
          <w:rFonts w:ascii="Times New Roman" w:hAnsi="Times New Roman" w:cs="Times New Roman"/>
          <w:sz w:val="26"/>
          <w:szCs w:val="26"/>
        </w:rPr>
      </w:pPr>
      <w:r w:rsidRPr="00361C2E">
        <w:rPr>
          <w:rFonts w:ascii="Times New Roman" w:hAnsi="Times New Roman" w:cs="Times New Roman"/>
          <w:sz w:val="26"/>
          <w:szCs w:val="26"/>
        </w:rPr>
        <w:t>After examination all the answer sheets are sent to Hammer Expo Machine</w:t>
      </w:r>
      <w:r w:rsidR="002D32EE">
        <w:rPr>
          <w:rFonts w:ascii="Times New Roman" w:hAnsi="Times New Roman" w:cs="Times New Roman"/>
          <w:sz w:val="26"/>
          <w:szCs w:val="26"/>
        </w:rPr>
        <w:t xml:space="preserve"> </w:t>
      </w:r>
      <w:r w:rsidRPr="00361C2E">
        <w:rPr>
          <w:rFonts w:ascii="Times New Roman" w:hAnsi="Times New Roman" w:cs="Times New Roman"/>
          <w:sz w:val="26"/>
          <w:szCs w:val="26"/>
        </w:rPr>
        <w:t>(HEM) at different locations across Nigeria for chec</w:t>
      </w:r>
      <w:r>
        <w:rPr>
          <w:rFonts w:ascii="Times New Roman" w:hAnsi="Times New Roman" w:cs="Times New Roman"/>
          <w:sz w:val="26"/>
          <w:szCs w:val="26"/>
        </w:rPr>
        <w:t xml:space="preserve">king before marking starts. Any </w:t>
      </w:r>
      <w:r w:rsidRPr="00361C2E">
        <w:rPr>
          <w:rFonts w:ascii="Times New Roman" w:hAnsi="Times New Roman" w:cs="Times New Roman"/>
          <w:sz w:val="26"/>
          <w:szCs w:val="26"/>
        </w:rPr>
        <w:t>defaulter is punished.</w:t>
      </w:r>
    </w:p>
    <w:p w:rsidR="00361C2E" w:rsidRPr="00871582" w:rsidRDefault="00361C2E" w:rsidP="00361C2E">
      <w:pPr>
        <w:spacing w:after="0"/>
        <w:jc w:val="both"/>
        <w:rPr>
          <w:rFonts w:ascii="Times New Roman" w:hAnsi="Times New Roman" w:cs="Times New Roman"/>
          <w:sz w:val="16"/>
          <w:szCs w:val="26"/>
        </w:rPr>
      </w:pPr>
    </w:p>
    <w:p w:rsidR="00361C2E" w:rsidRDefault="002D32EE" w:rsidP="00D31F4B">
      <w:pPr>
        <w:spacing w:after="0"/>
        <w:ind w:firstLine="720"/>
        <w:jc w:val="both"/>
        <w:rPr>
          <w:rFonts w:ascii="Times New Roman" w:hAnsi="Times New Roman" w:cs="Times New Roman"/>
          <w:sz w:val="26"/>
          <w:szCs w:val="26"/>
        </w:rPr>
      </w:pPr>
      <w:r>
        <w:rPr>
          <w:rFonts w:ascii="Times New Roman" w:hAnsi="Times New Roman" w:cs="Times New Roman"/>
          <w:sz w:val="26"/>
          <w:szCs w:val="26"/>
        </w:rPr>
        <w:t>Each script is inserted into the machine. When blue light appears it means the candidate was not involved in examination malpractice. When it shows yellow light it means the student cheated. This will automatically change the setting of the machine to screen mode. Decoder button is thereby activated and what the candidate did during the examination is exposed as evidence and used against the candidate.</w:t>
      </w:r>
    </w:p>
    <w:p w:rsidR="00361C2E" w:rsidRPr="00361C2E" w:rsidRDefault="00361C2E" w:rsidP="00361C2E">
      <w:pPr>
        <w:spacing w:after="0"/>
        <w:rPr>
          <w:rFonts w:ascii="Times New Roman" w:hAnsi="Times New Roman" w:cs="Times New Roman"/>
          <w:sz w:val="26"/>
          <w:szCs w:val="26"/>
        </w:rPr>
      </w:pPr>
    </w:p>
    <w:p w:rsidR="00361C2E" w:rsidRDefault="002D32EE" w:rsidP="002D32EE">
      <w:pPr>
        <w:spacing w:after="0"/>
        <w:jc w:val="both"/>
        <w:rPr>
          <w:rFonts w:ascii="Times New Roman" w:hAnsi="Times New Roman" w:cs="Times New Roman"/>
          <w:sz w:val="26"/>
          <w:szCs w:val="26"/>
        </w:rPr>
      </w:pPr>
      <w:r>
        <w:rPr>
          <w:rFonts w:ascii="Times New Roman" w:hAnsi="Times New Roman" w:cs="Times New Roman"/>
          <w:sz w:val="26"/>
          <w:szCs w:val="26"/>
        </w:rPr>
        <w:tab/>
        <w:t>The machine will not give any light if a fake answer sheet was used. It will be thrown out immediately and the result cancelled.</w:t>
      </w:r>
    </w:p>
    <w:p w:rsidR="00361C2E" w:rsidRPr="00361C2E" w:rsidRDefault="00361C2E" w:rsidP="00361C2E">
      <w:pPr>
        <w:spacing w:after="0"/>
        <w:rPr>
          <w:rFonts w:ascii="Times New Roman" w:hAnsi="Times New Roman" w:cs="Times New Roman"/>
          <w:sz w:val="26"/>
          <w:szCs w:val="26"/>
        </w:rPr>
      </w:pPr>
    </w:p>
    <w:p w:rsidR="00361C2E" w:rsidRDefault="00361C2E" w:rsidP="002D32EE">
      <w:pPr>
        <w:spacing w:after="0"/>
        <w:ind w:firstLine="720"/>
        <w:jc w:val="both"/>
        <w:rPr>
          <w:rFonts w:ascii="Times New Roman" w:hAnsi="Times New Roman" w:cs="Times New Roman"/>
          <w:sz w:val="26"/>
          <w:szCs w:val="26"/>
        </w:rPr>
      </w:pPr>
      <w:r w:rsidRPr="00361C2E">
        <w:rPr>
          <w:rFonts w:ascii="Times New Roman" w:hAnsi="Times New Roman" w:cs="Times New Roman"/>
          <w:sz w:val="26"/>
          <w:szCs w:val="26"/>
        </w:rPr>
        <w:t>Hammer Expo Machine (HEM) will also reject answer sheets with thumb</w:t>
      </w:r>
      <w:r w:rsidR="00A61BDF">
        <w:rPr>
          <w:rFonts w:ascii="Times New Roman" w:hAnsi="Times New Roman" w:cs="Times New Roman"/>
          <w:sz w:val="26"/>
          <w:szCs w:val="26"/>
        </w:rPr>
        <w:t xml:space="preserve"> </w:t>
      </w:r>
      <w:r w:rsidRPr="00361C2E">
        <w:rPr>
          <w:rFonts w:ascii="Times New Roman" w:hAnsi="Times New Roman" w:cs="Times New Roman"/>
          <w:sz w:val="26"/>
          <w:szCs w:val="26"/>
        </w:rPr>
        <w:t>prints that are different from the ones earlier captured.</w:t>
      </w:r>
      <w:r>
        <w:rPr>
          <w:rFonts w:ascii="Times New Roman" w:hAnsi="Times New Roman" w:cs="Times New Roman"/>
          <w:sz w:val="26"/>
          <w:szCs w:val="26"/>
        </w:rPr>
        <w:t xml:space="preserve"> This will stop those who </w:t>
      </w:r>
      <w:r w:rsidR="002D32EE">
        <w:rPr>
          <w:rFonts w:ascii="Times New Roman" w:hAnsi="Times New Roman" w:cs="Times New Roman"/>
          <w:sz w:val="26"/>
          <w:szCs w:val="26"/>
        </w:rPr>
        <w:t>write examination</w:t>
      </w:r>
      <w:r w:rsidRPr="00361C2E">
        <w:rPr>
          <w:rFonts w:ascii="Times New Roman" w:hAnsi="Times New Roman" w:cs="Times New Roman"/>
          <w:sz w:val="26"/>
          <w:szCs w:val="26"/>
        </w:rPr>
        <w:t xml:space="preserve"> for others.</w:t>
      </w:r>
    </w:p>
    <w:p w:rsidR="00361C2E" w:rsidRPr="00D31F4B" w:rsidRDefault="00361C2E" w:rsidP="00361C2E">
      <w:pPr>
        <w:spacing w:after="0"/>
        <w:rPr>
          <w:rFonts w:ascii="Times New Roman" w:hAnsi="Times New Roman" w:cs="Times New Roman"/>
          <w:sz w:val="12"/>
          <w:szCs w:val="26"/>
        </w:rPr>
      </w:pPr>
    </w:p>
    <w:p w:rsidR="00361C2E" w:rsidRDefault="00361C2E" w:rsidP="00D31F4B">
      <w:pPr>
        <w:spacing w:after="0"/>
        <w:ind w:firstLine="720"/>
        <w:jc w:val="both"/>
        <w:rPr>
          <w:rFonts w:ascii="Times New Roman" w:hAnsi="Times New Roman" w:cs="Times New Roman"/>
          <w:sz w:val="26"/>
          <w:szCs w:val="26"/>
        </w:rPr>
      </w:pPr>
      <w:r>
        <w:rPr>
          <w:rFonts w:ascii="Times New Roman" w:hAnsi="Times New Roman" w:cs="Times New Roman"/>
          <w:sz w:val="26"/>
          <w:szCs w:val="26"/>
        </w:rPr>
        <w:t xml:space="preserve">The </w:t>
      </w:r>
      <w:r w:rsidR="002D32EE">
        <w:rPr>
          <w:rFonts w:ascii="Times New Roman" w:hAnsi="Times New Roman" w:cs="Times New Roman"/>
          <w:sz w:val="26"/>
          <w:szCs w:val="26"/>
        </w:rPr>
        <w:t>i</w:t>
      </w:r>
      <w:r>
        <w:rPr>
          <w:rFonts w:ascii="Times New Roman" w:hAnsi="Times New Roman" w:cs="Times New Roman"/>
          <w:sz w:val="26"/>
          <w:szCs w:val="26"/>
        </w:rPr>
        <w:t xml:space="preserve">nvention of this machine is necessary because examination malpractice is very common nowadays. </w:t>
      </w:r>
      <w:r w:rsidR="006526AE">
        <w:rPr>
          <w:rFonts w:ascii="Times New Roman" w:hAnsi="Times New Roman" w:cs="Times New Roman"/>
          <w:sz w:val="26"/>
          <w:szCs w:val="26"/>
        </w:rPr>
        <w:t>Candidates</w:t>
      </w:r>
      <w:r>
        <w:rPr>
          <w:rFonts w:ascii="Times New Roman" w:hAnsi="Times New Roman" w:cs="Times New Roman"/>
          <w:sz w:val="26"/>
          <w:szCs w:val="26"/>
        </w:rPr>
        <w:t xml:space="preserve"> are using new methods to cheat during examination. This include the use of cell phones. All effort by examination bodies such as The West </w:t>
      </w:r>
      <w:r w:rsidR="006526AE">
        <w:rPr>
          <w:rFonts w:ascii="Times New Roman" w:hAnsi="Times New Roman" w:cs="Times New Roman"/>
          <w:sz w:val="26"/>
          <w:szCs w:val="26"/>
        </w:rPr>
        <w:t>African</w:t>
      </w:r>
      <w:r>
        <w:rPr>
          <w:rFonts w:ascii="Times New Roman" w:hAnsi="Times New Roman" w:cs="Times New Roman"/>
          <w:sz w:val="26"/>
          <w:szCs w:val="26"/>
        </w:rPr>
        <w:t xml:space="preserve"> Examination Council </w:t>
      </w:r>
      <w:r w:rsidR="006526AE">
        <w:rPr>
          <w:rFonts w:ascii="Times New Roman" w:hAnsi="Times New Roman" w:cs="Times New Roman"/>
          <w:sz w:val="26"/>
          <w:szCs w:val="26"/>
        </w:rPr>
        <w:t>(W</w:t>
      </w:r>
      <w:r w:rsidR="002D32EE">
        <w:rPr>
          <w:rFonts w:ascii="Times New Roman" w:hAnsi="Times New Roman" w:cs="Times New Roman"/>
          <w:sz w:val="26"/>
          <w:szCs w:val="26"/>
        </w:rPr>
        <w:t>AE</w:t>
      </w:r>
      <w:r w:rsidR="006526AE">
        <w:rPr>
          <w:rFonts w:ascii="Times New Roman" w:hAnsi="Times New Roman" w:cs="Times New Roman"/>
          <w:sz w:val="26"/>
          <w:szCs w:val="26"/>
        </w:rPr>
        <w:t>C) and The National Examination Council (NECO) to stop it have failed.</w:t>
      </w:r>
    </w:p>
    <w:p w:rsidR="00361C2E" w:rsidRPr="00D31F4B" w:rsidRDefault="00361C2E" w:rsidP="00361C2E">
      <w:pPr>
        <w:spacing w:after="0"/>
        <w:rPr>
          <w:rFonts w:ascii="Times New Roman" w:hAnsi="Times New Roman" w:cs="Times New Roman"/>
          <w:sz w:val="16"/>
          <w:szCs w:val="26"/>
        </w:rPr>
      </w:pPr>
    </w:p>
    <w:p w:rsidR="00361C2E" w:rsidRDefault="002D32EE" w:rsidP="00871582">
      <w:pPr>
        <w:spacing w:after="0"/>
        <w:ind w:firstLine="720"/>
        <w:jc w:val="both"/>
        <w:rPr>
          <w:rFonts w:ascii="Times New Roman" w:hAnsi="Times New Roman" w:cs="Times New Roman"/>
          <w:sz w:val="26"/>
          <w:szCs w:val="26"/>
        </w:rPr>
      </w:pPr>
      <w:r>
        <w:rPr>
          <w:rFonts w:ascii="Times New Roman" w:hAnsi="Times New Roman" w:cs="Times New Roman"/>
          <w:sz w:val="26"/>
          <w:szCs w:val="26"/>
        </w:rPr>
        <w:t xml:space="preserve">Education is the bedrock of national development and productivity. Education provides the foundation for a person to improve himself or herself and contribute to society in a positive way. Examination malpractice destroys quality and excellence. We cannot get the above benefits if it is not checked. </w:t>
      </w:r>
    </w:p>
    <w:p w:rsidR="00361C2E" w:rsidRPr="00D31F4B" w:rsidRDefault="00361C2E" w:rsidP="00361C2E">
      <w:pPr>
        <w:spacing w:after="0"/>
        <w:rPr>
          <w:rFonts w:ascii="Times New Roman" w:hAnsi="Times New Roman" w:cs="Times New Roman"/>
          <w:sz w:val="14"/>
          <w:szCs w:val="26"/>
        </w:rPr>
      </w:pPr>
    </w:p>
    <w:p w:rsidR="00361C2E" w:rsidRPr="00361C2E" w:rsidRDefault="00361C2E" w:rsidP="00361C2E">
      <w:pPr>
        <w:spacing w:after="0"/>
        <w:ind w:firstLine="720"/>
        <w:rPr>
          <w:rFonts w:ascii="Times New Roman" w:hAnsi="Times New Roman" w:cs="Times New Roman"/>
          <w:sz w:val="26"/>
          <w:szCs w:val="26"/>
        </w:rPr>
      </w:pPr>
      <w:r w:rsidRPr="00361C2E">
        <w:rPr>
          <w:rFonts w:ascii="Times New Roman" w:hAnsi="Times New Roman" w:cs="Times New Roman"/>
          <w:sz w:val="26"/>
          <w:szCs w:val="26"/>
        </w:rPr>
        <w:t>Therefore, Hammer Expo Machine (HEM) will force students to study hard. It</w:t>
      </w:r>
    </w:p>
    <w:p w:rsidR="00361C2E" w:rsidRDefault="00361C2E" w:rsidP="00A61BDF">
      <w:pPr>
        <w:spacing w:after="0"/>
        <w:jc w:val="both"/>
        <w:rPr>
          <w:rFonts w:ascii="Times New Roman" w:hAnsi="Times New Roman" w:cs="Times New Roman"/>
          <w:sz w:val="26"/>
          <w:szCs w:val="26"/>
        </w:rPr>
      </w:pPr>
      <w:proofErr w:type="gramStart"/>
      <w:r w:rsidRPr="00361C2E">
        <w:rPr>
          <w:rFonts w:ascii="Times New Roman" w:hAnsi="Times New Roman" w:cs="Times New Roman"/>
          <w:sz w:val="26"/>
          <w:szCs w:val="26"/>
        </w:rPr>
        <w:t>will</w:t>
      </w:r>
      <w:proofErr w:type="gramEnd"/>
      <w:r w:rsidRPr="00361C2E">
        <w:rPr>
          <w:rFonts w:ascii="Times New Roman" w:hAnsi="Times New Roman" w:cs="Times New Roman"/>
          <w:sz w:val="26"/>
          <w:szCs w:val="26"/>
        </w:rPr>
        <w:t xml:space="preserve"> guarantee progress, prosperity and a greater Nigeria.</w:t>
      </w:r>
      <w:bookmarkStart w:id="0" w:name="_GoBack"/>
      <w:bookmarkEnd w:id="0"/>
    </w:p>
    <w:p w:rsidR="00361C2E" w:rsidRPr="00D31F4B" w:rsidRDefault="00361C2E" w:rsidP="00361C2E">
      <w:pPr>
        <w:spacing w:after="0"/>
        <w:rPr>
          <w:rFonts w:ascii="Times New Roman" w:hAnsi="Times New Roman" w:cs="Times New Roman"/>
          <w:sz w:val="14"/>
          <w:szCs w:val="26"/>
        </w:rPr>
      </w:pPr>
    </w:p>
    <w:p w:rsidR="00361C2E" w:rsidRPr="00361C2E" w:rsidRDefault="00361C2E" w:rsidP="00361C2E">
      <w:pPr>
        <w:spacing w:after="0"/>
        <w:ind w:firstLine="720"/>
        <w:rPr>
          <w:rFonts w:ascii="Times New Roman" w:hAnsi="Times New Roman" w:cs="Times New Roman"/>
          <w:sz w:val="26"/>
          <w:szCs w:val="26"/>
        </w:rPr>
      </w:pPr>
      <w:r w:rsidRPr="00361C2E">
        <w:rPr>
          <w:rFonts w:ascii="Times New Roman" w:hAnsi="Times New Roman" w:cs="Times New Roman"/>
          <w:sz w:val="26"/>
          <w:szCs w:val="26"/>
        </w:rPr>
        <w:t>Finally, Hammer Expo Machine (HEM) will maintain standard in Examination</w:t>
      </w:r>
    </w:p>
    <w:p w:rsidR="00AA7AB5" w:rsidRDefault="00361C2E" w:rsidP="002D32EE">
      <w:pPr>
        <w:spacing w:after="0"/>
        <w:jc w:val="both"/>
        <w:rPr>
          <w:rFonts w:ascii="Times New Roman" w:hAnsi="Times New Roman" w:cs="Times New Roman"/>
          <w:sz w:val="26"/>
          <w:szCs w:val="26"/>
        </w:rPr>
      </w:pPr>
      <w:proofErr w:type="gramStart"/>
      <w:r w:rsidRPr="00361C2E">
        <w:rPr>
          <w:rFonts w:ascii="Times New Roman" w:hAnsi="Times New Roman" w:cs="Times New Roman"/>
          <w:sz w:val="26"/>
          <w:szCs w:val="26"/>
        </w:rPr>
        <w:t>in</w:t>
      </w:r>
      <w:proofErr w:type="gramEnd"/>
      <w:r w:rsidRPr="00361C2E">
        <w:rPr>
          <w:rFonts w:ascii="Times New Roman" w:hAnsi="Times New Roman" w:cs="Times New Roman"/>
          <w:sz w:val="26"/>
          <w:szCs w:val="26"/>
        </w:rPr>
        <w:t xml:space="preserve"> the whole world. It will also help students to develop reading culture.</w:t>
      </w:r>
    </w:p>
    <w:p w:rsidR="00361C2E" w:rsidRDefault="00361C2E" w:rsidP="00361C2E">
      <w:pPr>
        <w:spacing w:after="0"/>
        <w:rPr>
          <w:rFonts w:ascii="Times New Roman" w:hAnsi="Times New Roman" w:cs="Times New Roman"/>
          <w:sz w:val="26"/>
          <w:szCs w:val="26"/>
        </w:rPr>
      </w:pPr>
    </w:p>
    <w:p w:rsidR="00871582" w:rsidRPr="00D31F4B" w:rsidRDefault="00871582" w:rsidP="00361C2E">
      <w:pPr>
        <w:spacing w:after="0"/>
        <w:rPr>
          <w:rFonts w:ascii="Times New Roman" w:hAnsi="Times New Roman" w:cs="Times New Roman"/>
          <w:b/>
          <w:sz w:val="26"/>
          <w:szCs w:val="26"/>
        </w:rPr>
      </w:pPr>
      <w:r w:rsidRPr="00D31F4B">
        <w:rPr>
          <w:rFonts w:ascii="Times New Roman" w:hAnsi="Times New Roman" w:cs="Times New Roman"/>
          <w:b/>
          <w:sz w:val="26"/>
          <w:szCs w:val="26"/>
        </w:rPr>
        <w:t>Blessing Imo Friday</w:t>
      </w:r>
    </w:p>
    <w:p w:rsidR="00871582" w:rsidRPr="00D31F4B" w:rsidRDefault="00D31F4B" w:rsidP="00361C2E">
      <w:pPr>
        <w:spacing w:after="0"/>
        <w:rPr>
          <w:rFonts w:ascii="Times New Roman" w:hAnsi="Times New Roman" w:cs="Times New Roman"/>
          <w:b/>
          <w:sz w:val="26"/>
          <w:szCs w:val="26"/>
        </w:rPr>
      </w:pPr>
      <w:r>
        <w:rPr>
          <w:rFonts w:ascii="Times New Roman" w:hAnsi="Times New Roman" w:cs="Times New Roman"/>
          <w:b/>
          <w:sz w:val="26"/>
          <w:szCs w:val="26"/>
        </w:rPr>
        <w:t>JSS3</w:t>
      </w:r>
    </w:p>
    <w:sectPr w:rsidR="00871582" w:rsidRPr="00D31F4B" w:rsidSect="002D32EE">
      <w:pgSz w:w="11907" w:h="16839" w:code="9"/>
      <w:pgMar w:top="270" w:right="1440" w:bottom="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2E"/>
    <w:rsid w:val="0005300F"/>
    <w:rsid w:val="001C682F"/>
    <w:rsid w:val="002D32EE"/>
    <w:rsid w:val="00361C2E"/>
    <w:rsid w:val="006526AE"/>
    <w:rsid w:val="00871582"/>
    <w:rsid w:val="00A61BDF"/>
    <w:rsid w:val="00D31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601D9-2246-4E1C-BE8A-D38DF3A0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ELITEBOOK 840 G4</dc:creator>
  <cp:keywords/>
  <dc:description/>
  <cp:lastModifiedBy>HP ELITEBOOK 840 G4</cp:lastModifiedBy>
  <cp:revision>2</cp:revision>
  <dcterms:created xsi:type="dcterms:W3CDTF">2024-06-21T14:17:00Z</dcterms:created>
  <dcterms:modified xsi:type="dcterms:W3CDTF">2024-06-21T14:17:00Z</dcterms:modified>
</cp:coreProperties>
</file>