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jc w:val="center"/>
        <w:rPr>
          <w:rFonts w:hAnsi="Times New Roman" w:ascii="Times New Roman" w:cs="Times New Roman"/>
          <w:b/>
          <w:sz w:val="26"/>
          <w:szCs w:val="26"/>
          <w:u w:val="single"/>
        </w:rPr>
      </w:pPr>
      <w:r>
        <w:rPr>
          <w:rFonts w:hAnsi="Times New Roman" w:ascii="Times New Roman" w:cs="Times New Roman"/>
          <w:b/>
          <w:i w:val="0"/>
          <w:strike w:val="0"/>
          <w:dstrike w:val="0"/>
          <w:emboss w:val="0"/>
          <w:imprint w:val="0"/>
          <w:outline w:val="0"/>
          <w:shadow w:val="0"/>
          <w:sz w:val="26"/>
          <w:szCs w:val="26"/>
          <w:u w:val="single"/>
        </w:rPr>
        <w:t xml:space="preserve">IF I COULD EVENT SOMETHING NEW</w:t>
      </w:r>
    </w:p>
    <w:p>
      <w:pPr>
        <w:spacing w:line="360" w:lineRule="auto"/>
        <w:ind w:firstLine="720"/>
        <w:jc w:val="both"/>
        <w:rPr>
          <w:rFonts w:hAnsi="Times New Roman" w:ascii="Times New Roman" w:cs="Times New Roman"/>
          <w:sz w:val="26"/>
          <w:szCs w:val="26"/>
        </w:rPr>
      </w:pPr>
      <w:r>
        <w:rPr>
          <w:rFonts w:hAnsi="Times New Roman" w:ascii="Times New Roman" w:cs="Times New Roman"/>
          <w:b w:val="0"/>
          <w:i w:val="0"/>
          <w:strike w:val="0"/>
          <w:dstrike w:val="0"/>
          <w:emboss w:val="0"/>
          <w:imprint w:val="0"/>
          <w:outline w:val="0"/>
          <w:shadow w:val="0"/>
          <w:sz w:val="26"/>
          <w:szCs w:val="26"/>
          <w:u w:val="none"/>
        </w:rPr>
        <w:t xml:space="preserve">Imagine a world where mental health is prioritized, if I could event something new, I envision creating a trailblazing device that leverages Artificial Intelligence (AI), Augmented Reality (AR) and Biometrics to bridge the gap between mental health resources and those who need these resources most. This device, which I will call “NeuroGuide”, would be a portable, wearable and non-invasive Brain Computer Interface (BCI) that detects and analyzes brain activity, emotions and vital signs to provide personalized feedback and support. My invention would be a device that monitors and regulates mental well being, promoting a culture of self care and support.</w:t>
      </w:r>
    </w:p>
    <w:p>
      <w:pPr>
        <w:spacing w:line="360" w:lineRule="auto"/>
        <w:ind w:firstLine="720"/>
        <w:jc w:val="both"/>
        <w:rPr>
          <w:rFonts w:hAnsi="Times New Roman" w:ascii="Times New Roman" w:cs="Times New Roman"/>
          <w:sz w:val="26"/>
          <w:szCs w:val="26"/>
        </w:rPr>
      </w:pPr>
      <w:r>
        <w:rPr>
          <w:rFonts w:hAnsi="Times New Roman" w:ascii="Times New Roman" w:cs="Times New Roman"/>
          <w:b w:val="0"/>
          <w:i w:val="0"/>
          <w:strike w:val="0"/>
          <w:dstrike w:val="0"/>
          <w:emboss w:val="0"/>
          <w:imprint w:val="0"/>
          <w:outline w:val="0"/>
          <w:shadow w:val="0"/>
          <w:sz w:val="26"/>
          <w:szCs w:val="26"/>
          <w:u w:val="none"/>
        </w:rPr>
        <w:t xml:space="preserve">NeuroGuide would use AI algorithms to analyze brain waves, heart rate and skin conductance to identify early signs of stress, anxiety and depression. It would then use AR technology to project personalized recommendations, calming environments, mood-enhancing visuals onto the user’s surroundings which will create a more engaging and interactive experience for mental wellness and support. The device would also include a virtual assistant that offers emotional support. This device would also use biometric sensors and algorithms that work together to provide a comprehensive understanding of the user’s mental and emotional state, enabling NeuroGuide to offer personalized support and resources for mental wellness.</w:t>
      </w:r>
    </w:p>
    <w:p>
      <w:pPr>
        <w:spacing w:line="360" w:lineRule="auto"/>
        <w:ind w:firstLine="720"/>
        <w:jc w:val="both"/>
        <w:rPr>
          <w:rFonts w:hAnsi="Times New Roman" w:ascii="Times New Roman" w:cs="Times New Roman"/>
          <w:sz w:val="26"/>
          <w:szCs w:val="26"/>
        </w:rPr>
      </w:pPr>
      <w:r>
        <w:rPr>
          <w:rFonts w:hAnsi="Times New Roman" w:ascii="Times New Roman" w:cs="Times New Roman"/>
          <w:b w:val="0"/>
          <w:i w:val="0"/>
          <w:strike w:val="0"/>
          <w:dstrike w:val="0"/>
          <w:emboss w:val="0"/>
          <w:imprint w:val="0"/>
          <w:outline w:val="0"/>
          <w:shadow w:val="0"/>
          <w:sz w:val="26"/>
          <w:szCs w:val="26"/>
          <w:u w:val="none"/>
        </w:rPr>
        <w:t xml:space="preserve">Furthermore, the device would have various modes, which I’ll wish to call the </w:t>
      </w:r>
      <w:r>
        <w:rPr>
          <w:rFonts w:hAnsi="Times New Roman" w:ascii="Times New Roman" w:cs="Times New Roman"/>
          <w:b/>
          <w:i w:val="0"/>
          <w:strike w:val="0"/>
          <w:dstrike w:val="0"/>
          <w:emboss w:val="0"/>
          <w:imprint w:val="0"/>
          <w:outline w:val="0"/>
          <w:shadow w:val="0"/>
          <w:sz w:val="26"/>
          <w:szCs w:val="26"/>
          <w:u w:val="none"/>
        </w:rPr>
        <w:t xml:space="preserve">VEF </w:t>
      </w:r>
      <w:r>
        <w:rPr>
          <w:rFonts w:hAnsi="Times New Roman" w:ascii="Times New Roman" w:cs="Times New Roman"/>
          <w:b w:val="0"/>
          <w:i w:val="0"/>
          <w:strike w:val="0"/>
          <w:dstrike w:val="0"/>
          <w:emboss w:val="0"/>
          <w:imprint w:val="0"/>
          <w:outline w:val="0"/>
          <w:shadow w:val="0"/>
          <w:sz w:val="26"/>
          <w:szCs w:val="26"/>
          <w:u w:val="none"/>
        </w:rPr>
        <w:t xml:space="preserve">protocols of NeuroGuide which includes:</w:t>
      </w:r>
    </w:p>
    <w:p>
      <w:pPr>
        <w:pStyle w:val="ListParagraph"/>
        <w:numPr>
          <w:ilvl w:val="0"/>
          <w:numId w:val="1"/>
        </w:numPr>
        <w:spacing w:line="360" w:lineRule="auto"/>
        <w:jc w:val="both"/>
        <w:rPr>
          <w:rFonts w:hAnsi="Times New Roman" w:ascii="Times New Roman" w:cs="Times New Roman"/>
          <w:sz w:val="26"/>
          <w:szCs w:val="26"/>
        </w:rPr>
      </w:pPr>
      <w:r>
        <w:rPr>
          <w:rFonts w:hAnsi="Times New Roman" w:ascii="Times New Roman" w:cs="Times New Roman"/>
          <w:b w:val="0"/>
          <w:i w:val="0"/>
          <w:strike w:val="0"/>
          <w:dstrike w:val="0"/>
          <w:emboss w:val="0"/>
          <w:imprint w:val="0"/>
          <w:outline w:val="0"/>
          <w:shadow w:val="0"/>
          <w:sz w:val="26"/>
          <w:szCs w:val="26"/>
          <w:u w:val="none"/>
        </w:rPr>
        <w:t xml:space="preserve">Visualization mode where guided meditation sessions and calming down environments are performed and executed so as to reduce stress and increase relaxation</w:t>
      </w:r>
    </w:p>
    <w:p>
      <w:pPr>
        <w:pStyle w:val="ListParagraph"/>
        <w:numPr>
          <w:ilvl w:val="0"/>
          <w:numId w:val="1"/>
        </w:numPr>
        <w:spacing w:line="360" w:lineRule="auto"/>
        <w:jc w:val="both"/>
        <w:rPr>
          <w:rFonts w:hAnsi="Times New Roman" w:ascii="Times New Roman" w:cs="Times New Roman"/>
          <w:sz w:val="26"/>
          <w:szCs w:val="26"/>
        </w:rPr>
      </w:pPr>
      <w:r>
        <w:rPr>
          <w:rFonts w:hAnsi="Times New Roman" w:ascii="Times New Roman" w:cs="Times New Roman"/>
          <w:b w:val="0"/>
          <w:i w:val="0"/>
          <w:strike w:val="0"/>
          <w:dstrike w:val="0"/>
          <w:emboss w:val="0"/>
          <w:imprint w:val="0"/>
          <w:outline w:val="0"/>
          <w:shadow w:val="0"/>
          <w:sz w:val="26"/>
          <w:szCs w:val="26"/>
          <w:u w:val="none"/>
        </w:rPr>
        <w:t xml:space="preserve">Energy surge mode where personalized music, lighting and aromatherapy enhance mood and energy to the user</w:t>
      </w:r>
    </w:p>
    <w:p>
      <w:pPr>
        <w:pStyle w:val="ListParagraph"/>
        <w:numPr>
          <w:ilvl w:val="0"/>
          <w:numId w:val="1"/>
        </w:numPr>
        <w:spacing w:line="360" w:lineRule="auto"/>
        <w:jc w:val="both"/>
        <w:rPr>
          <w:rFonts w:hAnsi="Times New Roman" w:ascii="Times New Roman" w:cs="Times New Roman"/>
          <w:sz w:val="26"/>
          <w:szCs w:val="26"/>
        </w:rPr>
      </w:pPr>
      <w:r>
        <w:rPr>
          <w:rFonts w:hAnsi="Times New Roman" w:ascii="Times New Roman" w:cs="Times New Roman"/>
          <w:b w:val="0"/>
          <w:i w:val="0"/>
          <w:strike w:val="0"/>
          <w:dstrike w:val="0"/>
          <w:emboss w:val="0"/>
          <w:imprint w:val="0"/>
          <w:outline w:val="0"/>
          <w:shadow w:val="0"/>
          <w:sz w:val="26"/>
          <w:szCs w:val="26"/>
          <w:u w:val="none"/>
        </w:rPr>
        <w:t xml:space="preserve">Focus mode where cognitive training and productivity tools enhance concentration and mental clarity to the devices’ user.</w:t>
      </w:r>
    </w:p>
    <w:p>
      <w:pPr>
        <w:spacing w:line="360" w:lineRule="auto"/>
        <w:ind w:firstLine="720"/>
        <w:jc w:val="both"/>
        <w:rPr>
          <w:rFonts w:hAnsi="Times New Roman" w:ascii="Times New Roman" w:cs="Times New Roman"/>
          <w:sz w:val="26"/>
          <w:szCs w:val="26"/>
        </w:rPr>
      </w:pPr>
      <w:r>
        <w:rPr>
          <w:rFonts w:hAnsi="Times New Roman" w:ascii="Times New Roman" w:cs="Times New Roman"/>
          <w:b w:val="0"/>
          <w:i w:val="0"/>
          <w:strike w:val="0"/>
          <w:dstrike w:val="0"/>
          <w:emboss w:val="0"/>
          <w:imprint w:val="0"/>
          <w:outline w:val="0"/>
          <w:shadow w:val="0"/>
          <w:sz w:val="26"/>
          <w:szCs w:val="26"/>
          <w:u w:val="none"/>
        </w:rPr>
        <w:lastRenderedPageBreak/>
        <w:t xml:space="preserve">NeuroGuide will also include a social feature, connecting users with a supportive community, mental health professionals and resources for further support. The impact of this device would be profound, providing early intervention and prevention of mental health issues, personalized support and resources, increased accessibility and reduced stigma, as well as improved mental wellness and resilience. With NeuroGuide, medical experts can also improve the wellness of their patients.</w:t>
      </w:r>
    </w:p>
    <w:p>
      <w:pPr>
        <w:spacing w:line="360" w:lineRule="auto"/>
        <w:ind w:firstLine="720"/>
        <w:jc w:val="both"/>
        <w:rPr>
          <w:rFonts w:hAnsi="Times New Roman" w:ascii="Times New Roman" w:cs="Times New Roman"/>
          <w:sz w:val="26"/>
          <w:szCs w:val="26"/>
        </w:rPr>
      </w:pPr>
      <w:r>
        <w:rPr>
          <w:rFonts w:hAnsi="Times New Roman" w:ascii="Times New Roman" w:cs="Times New Roman"/>
          <w:b w:val="0"/>
          <w:i w:val="0"/>
          <w:strike w:val="0"/>
          <w:dstrike w:val="0"/>
          <w:emboss w:val="0"/>
          <w:imprint w:val="0"/>
          <w:outline w:val="0"/>
          <w:shadow w:val="0"/>
          <w:sz w:val="26"/>
          <w:szCs w:val="26"/>
          <w:u w:val="none"/>
        </w:rPr>
        <w:t xml:space="preserve">However, NeuroGuide can be said to work like an onion bulb, since it has layers which could symbolize the various aspects of mental wellness that the devices supports, like emotional regulation, stress management and cognitive functions. I dream of innovating the working principle and protocol of the device to function in this vein.</w:t>
      </w:r>
    </w:p>
    <w:p>
      <w:pPr>
        <w:spacing w:line="360" w:lineRule="auto"/>
        <w:jc w:val="center"/>
        <w:rPr>
          <w:rFonts w:hAnsi="Times New Roman" w:ascii="Times New Roman" w:cs="Times New Roman"/>
          <w:b/>
          <w:sz w:val="26"/>
          <w:szCs w:val="26"/>
        </w:rPr>
      </w:pPr>
      <w:r>
        <w:rPr>
          <w:rFonts w:hAnsi="Times New Roman" w:ascii="Times New Roman" w:cs="Times New Roman"/>
          <w:b/>
          <w:i w:val="0"/>
          <w:strike w:val="0"/>
          <w:dstrike w:val="0"/>
          <w:emboss w:val="0"/>
          <w:imprint w:val="0"/>
          <w:outline w:val="0"/>
          <w:shadow w:val="0"/>
          <w:sz w:val="26"/>
          <w:szCs w:val="26"/>
          <w:u w:val="none"/>
        </w:rPr>
        <w:t xml:space="preserve">                                    “Peel back the layers to a healthier mind”                                                                                                         </w:t>
      </w:r>
    </w:p>
    <w:p>
      <w:pPr>
        <w:spacing w:line="360" w:lineRule="auto"/>
        <w:jc w:val="center"/>
        <w:rPr>
          <w:rFonts w:hAnsi="Times New Roman" w:ascii="Times New Roman" w:cs="Times New Roman"/>
          <w:b/>
          <w:sz w:val="26"/>
          <w:szCs w:val="26"/>
        </w:rPr>
      </w:pPr>
      <w:r>
        <w:rPr>
          <w:rFonts w:hAnsi="Times New Roman" w:ascii="Times New Roman" w:cs="Times New Roman"/>
          <w:b/>
          <w:i w:val="0"/>
          <w:strike w:val="0"/>
          <w:dstrike w:val="0"/>
          <w:emboss w:val="0"/>
          <w:imprint w:val="0"/>
          <w:outline w:val="0"/>
          <w:shadow w:val="0"/>
          <w:sz w:val="26"/>
          <w:szCs w:val="26"/>
          <w:u w:val="none"/>
        </w:rPr>
        <w:t xml:space="preserve">“Grow your mental wellness from the inside out”</w:t>
      </w:r>
    </w:p>
    <w:p>
      <w:pPr>
        <w:spacing w:line="360" w:lineRule="auto"/>
        <w:jc w:val="center"/>
        <w:rPr>
          <w:rFonts w:hAnsi="Times New Roman" w:ascii="Times New Roman" w:cs="Times New Roman"/>
          <w:b/>
          <w:sz w:val="26"/>
          <w:szCs w:val="26"/>
        </w:rPr>
      </w:pPr>
      <w:r>
        <w:rPr>
          <w:rFonts w:hAnsi="Times New Roman" w:ascii="Times New Roman" w:cs="Times New Roman"/>
          <w:b/>
          <w:i w:val="0"/>
          <w:strike w:val="0"/>
          <w:dstrike w:val="0"/>
          <w:emboss w:val="0"/>
          <w:imprint w:val="0"/>
          <w:outline w:val="0"/>
          <w:shadow w:val="0"/>
          <w:sz w:val="26"/>
          <w:szCs w:val="26"/>
          <w:u w:val="none"/>
        </w:rPr>
        <w:t xml:space="preserve">“Layer by layer a stronger you”</w:t>
      </w:r>
    </w:p>
    <w:p>
      <w:pPr>
        <w:spacing w:line="360" w:lineRule="auto"/>
        <w:jc w:val="center"/>
        <w:rPr>
          <w:rFonts w:hAnsi="Times New Roman" w:ascii="Times New Roman" w:cs="Times New Roman"/>
          <w:b/>
          <w:sz w:val="26"/>
          <w:szCs w:val="26"/>
        </w:rPr>
      </w:pPr>
      <w:r>
        <w:rPr>
          <w:rFonts w:hAnsi="Times New Roman" w:ascii="Times New Roman" w:cs="Times New Roman"/>
          <w:b/>
          <w:i w:val="0"/>
          <w:strike w:val="0"/>
          <w:dstrike w:val="0"/>
          <w:emboss w:val="0"/>
          <w:imprint w:val="0"/>
          <w:outline w:val="0"/>
          <w:shadow w:val="0"/>
          <w:sz w:val="26"/>
          <w:szCs w:val="26"/>
          <w:u w:val="none"/>
        </w:rPr>
        <w:t xml:space="preserve">“Uncover your inner strength”</w:t>
      </w:r>
    </w:p>
    <w:p>
      <w:pPr>
        <w:spacing w:line="360" w:lineRule="auto"/>
        <w:jc w:val="center"/>
        <w:rPr>
          <w:rFonts w:hAnsi="Times New Roman" w:ascii="Times New Roman" w:cs="Times New Roman"/>
          <w:b/>
          <w:sz w:val="26"/>
          <w:szCs w:val="26"/>
        </w:rPr>
      </w:pPr>
      <w:r>
        <w:rPr>
          <w:rFonts w:hAnsi="Times New Roman" w:ascii="Times New Roman" w:cs="Times New Roman"/>
          <w:b/>
          <w:i w:val="0"/>
          <w:strike w:val="0"/>
          <w:dstrike w:val="0"/>
          <w:emboss w:val="0"/>
          <w:imprint w:val="0"/>
          <w:outline w:val="0"/>
          <w:shadow w:val="0"/>
          <w:sz w:val="26"/>
          <w:szCs w:val="26"/>
          <w:u w:val="none"/>
        </w:rPr>
        <w:t xml:space="preserve">“Nourish your mind, like an Onion bulb”</w:t>
      </w:r>
    </w:p>
    <w:p>
      <w:pPr>
        <w:spacing w:line="360" w:lineRule="auto"/>
        <w:jc w:val="both"/>
        <w:rPr>
          <w:rFonts w:hAnsi="Times New Roman" w:ascii="Times New Roman" w:cs="Times New Roman"/>
          <w:sz w:val="26"/>
          <w:szCs w:val="26"/>
        </w:rPr>
      </w:pPr>
      <w:r>
        <w:rPr>
          <w:rFonts w:hAnsi="Times New Roman" w:ascii="Times New Roman" w:cs="Times New Roman"/>
          <w:b w:val="0"/>
          <w:i w:val="0"/>
          <w:strike w:val="0"/>
          <w:dstrike w:val="0"/>
          <w:emboss w:val="0"/>
          <w:imprint w:val="0"/>
          <w:outline w:val="0"/>
          <w:shadow w:val="0"/>
          <w:sz w:val="26"/>
          <w:szCs w:val="26"/>
          <w:u w:val="none"/>
        </w:rPr>
        <w:t xml:space="preserve">In conclusion, inventing NeuroGuide would be a transformable achievement, ground-breaking mental health support and wellness. By harnessing AI, AR and Biometrics, NeuroGuide would provide a comprehensive and passionate solution for mental wellness, empowering individuals to take control of their mental health and live a happier and healthier life.</w:t>
      </w:r>
    </w:p>
    <w:p>
      <w:pPr>
        <w:spacing w:line="360" w:lineRule="auto"/>
        <w:jc w:val="both"/>
        <w:rPr>
          <w:rFonts w:hAnsi="Times New Roman" w:ascii="Times New Roman" w:cs="Times New Roman"/>
          <w:sz w:val="26"/>
          <w:szCs w:val="26"/>
        </w:rPr>
      </w:pPr>
    </w:p>
    <w:p>
      <w:pPr>
        <w:spacing w:line="360" w:lineRule="auto"/>
        <w:jc w:val="both"/>
        <w:rPr>
          <w:rFonts w:hAnsi="Times New Roman" w:ascii="Times New Roman" w:cs="Times New Roman"/>
          <w:sz w:val="26"/>
          <w:szCs w:val="26"/>
        </w:rPr>
      </w:pPr>
      <w:r>
        <w:rPr>
          <w:rFonts w:hAnsi="Times New Roman" w:ascii="Times New Roman" w:cs="Times New Roman"/>
          <w:b w:val="0"/>
          <w:i w:val="0"/>
          <w:strike w:val="0"/>
          <w:dstrike w:val="0"/>
          <w:emboss w:val="0"/>
          <w:imprint w:val="0"/>
          <w:outline w:val="0"/>
          <w:shadow w:val="0"/>
          <w:sz w:val="26"/>
          <w:szCs w:val="26"/>
          <w:u w:val="none"/>
        </w:rPr>
        <w:tab/>
        <w:tab/>
        <w:tab/>
        <w:tab/>
        <w:tab/>
        <w:tab/>
        <w:tab/>
        <w:tab/>
        <w:tab/>
        <w:t xml:space="preserve">Ekeoma Michael</w:t>
      </w:r>
    </w:p>
    <w:p>
      <w:pPr>
        <w:spacing w:line="360" w:lineRule="auto"/>
        <w:jc w:val="both"/>
        <w:rPr>
          <w:rFonts w:hAnsi="Times New Roman" w:ascii="Times New Roman" w:cs="Times New Roman"/>
          <w:sz w:val="26"/>
          <w:szCs w:val="26"/>
        </w:rPr>
      </w:pPr>
      <w:r>
        <w:rPr>
          <w:rFonts w:hAnsi="Times New Roman" w:ascii="Times New Roman" w:cs="Times New Roman"/>
          <w:b w:val="0"/>
          <w:i w:val="0"/>
          <w:strike w:val="0"/>
          <w:dstrike w:val="0"/>
          <w:emboss w:val="0"/>
          <w:imprint w:val="0"/>
          <w:outline w:val="0"/>
          <w:shadow w:val="0"/>
          <w:sz w:val="26"/>
          <w:szCs w:val="26"/>
          <w:u w:val="none"/>
        </w:rPr>
        <w:tab/>
        <w:tab/>
        <w:tab/>
        <w:tab/>
        <w:tab/>
        <w:tab/>
        <w:tab/>
        <w:tab/>
        <w:tab/>
        <w:t xml:space="preserve">JSS 2</w:t>
      </w:r>
    </w:p>
    <w:p>
      <w:pPr>
        <w:spacing w:line="360" w:lineRule="auto"/>
        <w:jc w:val="both"/>
        <w:rPr>
          <w:rFonts w:hAnsi="Times New Roman" w:ascii="Times New Roman" w:cs="Times New Roman"/>
          <w:sz w:val="26"/>
          <w:szCs w:val="26"/>
        </w:rPr>
      </w:pPr>
      <w:r>
        <w:rPr>
          <w:rFonts w:hAnsi="Times New Roman" w:ascii="Times New Roman" w:cs="Times New Roman"/>
          <w:b w:val="0"/>
          <w:i w:val="0"/>
          <w:strike w:val="0"/>
          <w:dstrike w:val="0"/>
          <w:emboss w:val="0"/>
          <w:imprint w:val="0"/>
          <w:outline w:val="0"/>
          <w:shadow w:val="0"/>
          <w:sz w:val="26"/>
          <w:szCs w:val="26"/>
          <w:u w:val="none"/>
        </w:rPr>
        <w:tab/>
        <w:tab/>
        <w:tab/>
        <w:tab/>
        <w:tab/>
        <w:tab/>
        <w:tab/>
        <w:tab/>
        <w:tab/>
        <w:t xml:space="preserve">DMGS, ONITSHA.                 </w:t>
      </w:r>
    </w:p>
    <w:sectPr w:rsidR="008F7C7F" w:rsidRPr="008F7C7F" w:rsidSect="00A302A7">
      <w:footerReference w:type="default" r:id="rId7"/>
      <w:pgSz w:w="12240" w:h="15840"/>
      <w:pgMar w:top="1440" w:right="1440" w:bottom="1440" w:left="1440" w:header="720" w:footer="720"/>
      <w:cols w:space="720"/>
    </w:sectPr>
  </w:body>
</w:document>
</file>

<file path=word/endnotes.xml><?xml version="1.0" encoding="utf-8"?>
<w:endnotes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w:endnote w:type="separator" w:id="0">
    <w:p>
      <w:pPr>
        <w:spacing w:after="0" w:line="240" w:lineRule="auto"/>
      </w:pPr>
      <w:r>
        <w:rPr>
          <w:rFonts w:ascii="Calibri"/>
          <w:b w:val="0"/>
          <w:i w:val="0"/>
          <w:strike w:val="0"/>
          <w:dstrike w:val="0"/>
          <w:emboss w:val="0"/>
          <w:imprint w:val="0"/>
          <w:outline w:val="0"/>
          <w:shadow w:val="0"/>
          <w:sz w:val="22"/>
          <w:szCs w:val="22"/>
          <w:u w:val="none"/>
        </w:rPr>
        <w:separator/>
      </w:r>
    </w:p>
  </w:endnote>
  <w:endnote w:type="continuationSeparator" w:id="1">
    <w:p>
      <w:pPr>
        <w:spacing w:after="0" w:line="240" w:lineRule="auto"/>
      </w:pPr>
      <w:r>
        <w:rPr>
          <w:rFonts w:ascii="Calibri"/>
          <w:b w:val="0"/>
          <w:i w:val="0"/>
          <w:strike w:val="0"/>
          <w:dstrike w:val="0"/>
          <w:emboss w:val="0"/>
          <w:imprint w:val="0"/>
          <w:outline w:val="0"/>
          <w:shadow w:val="0"/>
          <w:sz w:val="22"/>
          <w:szCs w:val="22"/>
          <w:u w:val="none"/>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w14 w15 w16se w16cid wp14">
  <w:sdt>
    <w:sdtPr>
      <w:id w:val="3620391"/>
      <w:docPartObj>
        <w:docPartGallery w:val="Page Numbers (Bottom of Page)"/>
        <w:docPartUnique/>
      </w:docPartObj>
    </w:sdtPr>
    <w:sdtContent>
      <w:p>
        <w:pPr>
          <w:pStyle w:val="Footer"/>
          <w:jc w:val="center"/>
        </w:pPr>
        <w:fldSimple w:instr=" PAGE   \* MERGEFORMAT ">
          <w:r>
            <w:rPr>
              <w:rFonts w:ascii="Calibri"/>
              <w:b w:val="0"/>
              <w:i w:val="0"/>
              <w:strike w:val="0"/>
              <w:dstrike w:val="0"/>
              <w:emboss w:val="0"/>
              <w:imprint w:val="0"/>
              <w:outline w:val="0"/>
              <w:shadow w:val="0"/>
              <w:sz w:val="22"/>
              <w:szCs w:val="22"/>
              <w:u w:val="none"/>
            </w:rPr>
            <w:t xml:space="preserve">2</w:t>
          </w:r>
        </w:fldSimple>
      </w:p>
    </w:sdtContent>
  </w:sdt>
  <w:p>
    <w:pPr>
      <w:pStyle w:val="Footer"/>
    </w:pPr>
  </w:p>
</w:ftr>
</file>

<file path=word/footnotes.xml><?xml version="1.0" encoding="utf-8"?>
<w:footnotes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w:footnote w:type="separator" w:id="0">
    <w:p>
      <w:pPr>
        <w:spacing w:after="0" w:line="240" w:lineRule="auto"/>
      </w:pPr>
      <w:r>
        <w:rPr>
          <w:rFonts w:ascii="Calibri"/>
          <w:b w:val="0"/>
          <w:i w:val="0"/>
          <w:strike w:val="0"/>
          <w:dstrike w:val="0"/>
          <w:emboss w:val="0"/>
          <w:imprint w:val="0"/>
          <w:outline w:val="0"/>
          <w:shadow w:val="0"/>
          <w:sz w:val="22"/>
          <w:szCs w:val="22"/>
          <w:u w:val="none"/>
        </w:rPr>
        <w:separator/>
      </w:r>
    </w:p>
  </w:footnote>
  <w:footnote w:type="continuationSeparator" w:id="1">
    <w:p>
      <w:pPr>
        <w:spacing w:after="0" w:line="240" w:lineRule="auto"/>
      </w:pPr>
      <w:r>
        <w:rPr>
          <w:rFonts w:ascii="Calibri"/>
          <w:b w:val="0"/>
          <w:i w:val="0"/>
          <w:strike w:val="0"/>
          <w:dstrike w:val="0"/>
          <w:emboss w:val="0"/>
          <w:imprint w:val="0"/>
          <w:outline w:val="0"/>
          <w:shadow w:val="0"/>
          <w:sz w:val="22"/>
          <w:szCs w:val="22"/>
          <w:u w:val="none"/>
        </w:rPr>
        <w:continuationSeparator/>
      </w:r>
    </w:p>
  </w:footnote>
</w:footnote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3FF43DD1"/>
    <w:multiLevelType w:val="hybridMultilevel"/>
    <w:tmpl w:val="788C1DE8"/>
    <w:lvl w:ilvl="0" w:tplc="04090001">
      <w:start w:val="1"/>
      <w:numFmt w:val="bullet"/>
      <w:lvlText w:val=""/>
      <w:lvlJc w:val="left"/>
      <w:pPr>
        <w:ind w:left="720" w:hanging="360"/>
      </w:pPr>
      <w:rPr>
        <w:rFonts w:hAnsi="Symbol" w:ascii="Symbol"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8F7C7F"/>
    <w:rsid w:val="000A296B"/>
    <w:rsid w:val="000D5FFE"/>
    <w:rsid w:val="00125B34"/>
    <w:rsid w:val="00217EBD"/>
    <w:rsid w:val="00244649"/>
    <w:rsid w:val="002C4CC5"/>
    <w:rsid w:val="0048233F"/>
    <w:rsid w:val="004A2637"/>
    <w:rsid w:val="004D1281"/>
    <w:rsid w:val="00567236"/>
    <w:rsid w:val="005A0624"/>
    <w:rsid w:val="005E2B0D"/>
    <w:rsid w:val="0071064C"/>
    <w:rsid w:val="00762FEB"/>
    <w:rsid w:val="007D1D11"/>
    <w:rsid w:val="0086541C"/>
    <w:rsid w:val="008F7C7F"/>
    <w:rsid w:val="0093079C"/>
    <w:rsid w:val="009B26FA"/>
    <w:rsid w:val="009E7454"/>
    <w:rsid w:val="00A302A7"/>
    <w:rsid w:val="00B45E25"/>
    <w:rsid w:val="00B55250"/>
    <w:rsid w:val="00BC4A00"/>
    <w:rsid w:val="00BE2156"/>
    <w:rsid w:val="00D026F6"/>
    <w:rsid w:val="00D15C41"/>
    <w:rsid w:val="00E32CC0"/>
    <w:rsid w:val="00EE0198"/>
    <w:rsid w:val="00F04ED3"/>
    <w:rsid w:val="00F05D08"/>
    <w:rsid w:val="00FA6E61"/>
    <w:rsid w:val="00FA77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trackRevisions w:val="false"/>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2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281"/>
    <w:pPr>
      <w:ind w:left="720"/>
      <w:contextualSpacing/>
    </w:pPr>
  </w:style>
  <w:style w:type="paragraph" w:styleId="Header">
    <w:name w:val="header"/>
    <w:basedOn w:val="Normal"/>
    <w:link w:val="HeaderChar"/>
    <w:uiPriority w:val="99"/>
    <w:semiHidden/>
    <w:unhideWhenUsed/>
    <w:rsid w:val="005672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236"/>
  </w:style>
  <w:style w:type="paragraph" w:styleId="Footer">
    <w:name w:val="footer"/>
    <w:basedOn w:val="Normal"/>
    <w:link w:val="FooterChar"/>
    <w:uiPriority w:val="99"/>
    <w:unhideWhenUsed/>
    <w:rsid w:val="00567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2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s>
</file>

<file path=word/_rels/endnotes.xml.rels><?xml version="1.0" encoding="UTF-8" standalone="yes"?>
<Relationships xmlns="http://schemas.openxmlformats.org/package/2006/relationships"/>
</file>

<file path=word/_rels/footnotes.xml.rels><?xml version="1.0" encoding="UTF-8" standalone="yes"?>
<Relationships xmlns="http://schemas.openxmlformats.org/package/2006/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 GRACE COMPUTERS</dc:creator>
  <cp:lastModifiedBy>HIS GRACE COMPUTERS</cp:lastModifiedBy>
  <cp:revision>25</cp:revision>
  <dcterms:created xsi:type="dcterms:W3CDTF">2024-06-15T13:57:00Z</dcterms:created>
  <dcterms:modified xsi:type="dcterms:W3CDTF">2024-06-15T15:01:00Z</dcterms:modified>
</cp:coreProperties>
</file>